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71" w:rsidRPr="00570839" w:rsidRDefault="000B3862">
      <w:pPr>
        <w:rPr>
          <w:rFonts w:ascii="Arial" w:hAnsi="Arial" w:cs="Arial"/>
          <w:b/>
          <w:sz w:val="24"/>
          <w:szCs w:val="24"/>
        </w:rPr>
      </w:pPr>
      <w:r w:rsidRPr="00570839">
        <w:rPr>
          <w:rFonts w:ascii="Arial" w:hAnsi="Arial" w:cs="Arial"/>
          <w:b/>
          <w:sz w:val="24"/>
          <w:szCs w:val="24"/>
        </w:rPr>
        <w:t>Staff Report to Disability Advisory Commission (DAC)</w:t>
      </w:r>
    </w:p>
    <w:p w:rsidR="000B3862" w:rsidRPr="00570839" w:rsidRDefault="000B3862">
      <w:pPr>
        <w:rPr>
          <w:rFonts w:ascii="Arial" w:hAnsi="Arial" w:cs="Arial"/>
          <w:b/>
          <w:sz w:val="24"/>
          <w:szCs w:val="24"/>
        </w:rPr>
      </w:pPr>
      <w:r w:rsidRPr="00570839">
        <w:rPr>
          <w:rFonts w:ascii="Arial" w:hAnsi="Arial" w:cs="Arial"/>
          <w:b/>
          <w:sz w:val="24"/>
          <w:szCs w:val="24"/>
        </w:rPr>
        <w:t>April 3, 2020</w:t>
      </w:r>
    </w:p>
    <w:p w:rsidR="00E92A53" w:rsidRDefault="00E92A53" w:rsidP="00E92A53">
      <w:pPr>
        <w:rPr>
          <w:rFonts w:ascii="Arial" w:hAnsi="Arial" w:cs="Arial"/>
          <w:sz w:val="24"/>
          <w:szCs w:val="24"/>
        </w:rPr>
      </w:pPr>
      <w:r>
        <w:rPr>
          <w:rFonts w:ascii="Arial" w:hAnsi="Arial" w:cs="Arial"/>
          <w:sz w:val="24"/>
          <w:szCs w:val="24"/>
        </w:rPr>
        <w:t xml:space="preserve">We hope </w:t>
      </w:r>
      <w:r w:rsidR="00914B3B">
        <w:rPr>
          <w:rFonts w:ascii="Arial" w:hAnsi="Arial" w:cs="Arial"/>
          <w:sz w:val="24"/>
          <w:szCs w:val="24"/>
        </w:rPr>
        <w:t>all are</w:t>
      </w:r>
      <w:r>
        <w:rPr>
          <w:rFonts w:ascii="Arial" w:hAnsi="Arial" w:cs="Arial"/>
          <w:sz w:val="24"/>
          <w:szCs w:val="24"/>
        </w:rPr>
        <w:t xml:space="preserve"> staying safe and well at home. Below is a link to the most current information about the </w:t>
      </w:r>
      <w:r w:rsidR="00B54F42">
        <w:rPr>
          <w:rFonts w:ascii="Arial" w:hAnsi="Arial" w:cs="Arial"/>
          <w:sz w:val="24"/>
          <w:szCs w:val="24"/>
        </w:rPr>
        <w:t xml:space="preserve">COVID-19 </w:t>
      </w:r>
      <w:r>
        <w:rPr>
          <w:rFonts w:ascii="Arial" w:hAnsi="Arial" w:cs="Arial"/>
          <w:sz w:val="24"/>
          <w:szCs w:val="24"/>
        </w:rPr>
        <w:t xml:space="preserve">pandemic in Sacramento County. </w:t>
      </w:r>
      <w:hyperlink r:id="rId5" w:history="1">
        <w:r>
          <w:rPr>
            <w:rStyle w:val="Hyperlink"/>
          </w:rPr>
          <w:t>https://www.saccounty.net/COVID-19/Pages/default.aspx</w:t>
        </w:r>
      </w:hyperlink>
    </w:p>
    <w:p w:rsidR="00E92A53" w:rsidRPr="00A4078F" w:rsidRDefault="00C36964" w:rsidP="00E92A53">
      <w:pPr>
        <w:rPr>
          <w:rFonts w:ascii="Arial" w:hAnsi="Arial" w:cs="Arial"/>
          <w:sz w:val="24"/>
          <w:szCs w:val="24"/>
        </w:rPr>
      </w:pPr>
      <w:r>
        <w:rPr>
          <w:rFonts w:ascii="Arial" w:hAnsi="Arial" w:cs="Arial"/>
          <w:sz w:val="24"/>
          <w:szCs w:val="24"/>
        </w:rPr>
        <w:t>T</w:t>
      </w:r>
      <w:r w:rsidR="00E92A53" w:rsidRPr="00A4078F">
        <w:rPr>
          <w:rFonts w:ascii="Arial" w:hAnsi="Arial" w:cs="Arial"/>
          <w:sz w:val="24"/>
          <w:szCs w:val="24"/>
        </w:rPr>
        <w:t xml:space="preserve">he Disability Compliance Office (DCO) has prepared </w:t>
      </w:r>
      <w:r>
        <w:rPr>
          <w:rFonts w:ascii="Arial" w:hAnsi="Arial" w:cs="Arial"/>
          <w:sz w:val="24"/>
          <w:szCs w:val="24"/>
        </w:rPr>
        <w:t xml:space="preserve">the following </w:t>
      </w:r>
      <w:r w:rsidR="00E92A53" w:rsidRPr="00A4078F">
        <w:rPr>
          <w:rFonts w:ascii="Arial" w:hAnsi="Arial" w:cs="Arial"/>
          <w:sz w:val="24"/>
          <w:szCs w:val="24"/>
        </w:rPr>
        <w:t xml:space="preserve">report to keep members informed about current and upcoming </w:t>
      </w:r>
      <w:r>
        <w:rPr>
          <w:rFonts w:ascii="Arial" w:hAnsi="Arial" w:cs="Arial"/>
          <w:sz w:val="24"/>
          <w:szCs w:val="24"/>
        </w:rPr>
        <w:t xml:space="preserve">DAC </w:t>
      </w:r>
      <w:r w:rsidR="00E92A53" w:rsidRPr="00A4078F">
        <w:rPr>
          <w:rFonts w:ascii="Arial" w:hAnsi="Arial" w:cs="Arial"/>
          <w:sz w:val="24"/>
          <w:szCs w:val="24"/>
        </w:rPr>
        <w:t>activities.</w:t>
      </w:r>
    </w:p>
    <w:p w:rsidR="00E92A53" w:rsidRPr="00570839" w:rsidRDefault="00E92A53" w:rsidP="00E92A53">
      <w:pPr>
        <w:spacing w:after="0"/>
        <w:rPr>
          <w:rFonts w:ascii="Arial" w:hAnsi="Arial" w:cs="Arial"/>
          <w:b/>
          <w:sz w:val="24"/>
          <w:szCs w:val="24"/>
        </w:rPr>
      </w:pPr>
      <w:r w:rsidRPr="00570839">
        <w:rPr>
          <w:rFonts w:ascii="Arial" w:hAnsi="Arial" w:cs="Arial"/>
          <w:b/>
          <w:sz w:val="24"/>
          <w:szCs w:val="24"/>
        </w:rPr>
        <w:t>April 7 DAC meeting</w:t>
      </w:r>
    </w:p>
    <w:p w:rsidR="00E87927" w:rsidRDefault="000B3862" w:rsidP="00E87927">
      <w:pPr>
        <w:rPr>
          <w:rFonts w:ascii="Arial" w:hAnsi="Arial" w:cs="Arial"/>
          <w:sz w:val="24"/>
          <w:szCs w:val="24"/>
        </w:rPr>
      </w:pPr>
      <w:r w:rsidRPr="00A4078F">
        <w:rPr>
          <w:rFonts w:ascii="Arial" w:hAnsi="Arial" w:cs="Arial"/>
          <w:sz w:val="24"/>
          <w:szCs w:val="24"/>
        </w:rPr>
        <w:t>The April meeting is cancelled due to the COVID-19 Emergency.</w:t>
      </w:r>
      <w:r w:rsidR="00A6272A">
        <w:rPr>
          <w:rFonts w:ascii="Arial" w:hAnsi="Arial" w:cs="Arial"/>
          <w:sz w:val="24"/>
          <w:szCs w:val="24"/>
        </w:rPr>
        <w:t xml:space="preserve"> </w:t>
      </w:r>
      <w:r w:rsidR="00914B3B">
        <w:rPr>
          <w:rFonts w:ascii="Arial" w:hAnsi="Arial" w:cs="Arial"/>
          <w:sz w:val="24"/>
          <w:szCs w:val="24"/>
        </w:rPr>
        <w:t xml:space="preserve">Last month, </w:t>
      </w:r>
      <w:r w:rsidR="00E87927">
        <w:rPr>
          <w:rFonts w:ascii="Arial" w:hAnsi="Arial" w:cs="Arial"/>
          <w:sz w:val="24"/>
          <w:szCs w:val="24"/>
        </w:rPr>
        <w:t>Governor Gavin Newsom issued an executive order temporarily suspending the Brown Act’s prohibition on holding public meetings remo</w:t>
      </w:r>
      <w:r w:rsidR="00E87927">
        <w:rPr>
          <w:rFonts w:ascii="Arial" w:hAnsi="Arial" w:cs="Arial"/>
          <w:sz w:val="24"/>
          <w:szCs w:val="24"/>
        </w:rPr>
        <w:t xml:space="preserve">tely. </w:t>
      </w:r>
      <w:r w:rsidR="00E87927">
        <w:rPr>
          <w:rFonts w:ascii="Arial" w:hAnsi="Arial" w:cs="Arial"/>
          <w:sz w:val="24"/>
          <w:szCs w:val="24"/>
        </w:rPr>
        <w:t xml:space="preserve">The DCO is </w:t>
      </w:r>
      <w:r w:rsidR="00C36964">
        <w:rPr>
          <w:rFonts w:ascii="Arial" w:hAnsi="Arial" w:cs="Arial"/>
          <w:sz w:val="24"/>
          <w:szCs w:val="24"/>
        </w:rPr>
        <w:t xml:space="preserve">currently </w:t>
      </w:r>
      <w:r w:rsidR="00E87927">
        <w:rPr>
          <w:rFonts w:ascii="Arial" w:hAnsi="Arial" w:cs="Arial"/>
          <w:sz w:val="24"/>
          <w:szCs w:val="24"/>
        </w:rPr>
        <w:t>exploring all options</w:t>
      </w:r>
      <w:r w:rsidR="00E92A53">
        <w:rPr>
          <w:rFonts w:ascii="Arial" w:hAnsi="Arial" w:cs="Arial"/>
          <w:sz w:val="24"/>
          <w:szCs w:val="24"/>
        </w:rPr>
        <w:t>, but there was insufficient time for staff to arrange a remote meeting</w:t>
      </w:r>
      <w:r w:rsidR="00914B3B">
        <w:rPr>
          <w:rFonts w:ascii="Arial" w:hAnsi="Arial" w:cs="Arial"/>
          <w:sz w:val="24"/>
          <w:szCs w:val="24"/>
        </w:rPr>
        <w:t xml:space="preserve"> in April</w:t>
      </w:r>
      <w:r w:rsidR="00E87927">
        <w:rPr>
          <w:rFonts w:ascii="Arial" w:hAnsi="Arial" w:cs="Arial"/>
          <w:sz w:val="24"/>
          <w:szCs w:val="24"/>
        </w:rPr>
        <w:t>.</w:t>
      </w:r>
      <w:r w:rsidR="00E87927">
        <w:rPr>
          <w:rFonts w:ascii="Arial" w:hAnsi="Arial" w:cs="Arial"/>
          <w:sz w:val="24"/>
          <w:szCs w:val="24"/>
        </w:rPr>
        <w:t xml:space="preserve"> We are aware that many people have been using </w:t>
      </w:r>
      <w:r w:rsidR="00914B3B">
        <w:rPr>
          <w:rFonts w:ascii="Arial" w:hAnsi="Arial" w:cs="Arial"/>
          <w:sz w:val="24"/>
          <w:szCs w:val="24"/>
        </w:rPr>
        <w:t xml:space="preserve">the </w:t>
      </w:r>
      <w:r w:rsidR="00E87927">
        <w:rPr>
          <w:rFonts w:ascii="Arial" w:hAnsi="Arial" w:cs="Arial"/>
          <w:sz w:val="24"/>
          <w:szCs w:val="24"/>
        </w:rPr>
        <w:t xml:space="preserve">Zoom video conferencing platform, but recently numerous security and privacy concerns have </w:t>
      </w:r>
      <w:r w:rsidR="00914B3B">
        <w:rPr>
          <w:rFonts w:ascii="Arial" w:hAnsi="Arial" w:cs="Arial"/>
          <w:sz w:val="24"/>
          <w:szCs w:val="24"/>
        </w:rPr>
        <w:t>emerged</w:t>
      </w:r>
      <w:r w:rsidR="00E87927">
        <w:rPr>
          <w:rFonts w:ascii="Arial" w:hAnsi="Arial" w:cs="Arial"/>
          <w:sz w:val="24"/>
          <w:szCs w:val="24"/>
        </w:rPr>
        <w:t xml:space="preserve">. </w:t>
      </w:r>
      <w:r w:rsidR="00E87927">
        <w:rPr>
          <w:rFonts w:ascii="Arial" w:hAnsi="Arial" w:cs="Arial"/>
          <w:sz w:val="24"/>
          <w:szCs w:val="24"/>
        </w:rPr>
        <w:t xml:space="preserve">So far, it’s been challenging to find a video conferencing platform that is secure, accessible and doesn’t require anyone to purchase or download apps that will work for all types of </w:t>
      </w:r>
      <w:r w:rsidR="00E92A53">
        <w:rPr>
          <w:rFonts w:ascii="Arial" w:hAnsi="Arial" w:cs="Arial"/>
          <w:sz w:val="24"/>
          <w:szCs w:val="24"/>
        </w:rPr>
        <w:t xml:space="preserve">computers and </w:t>
      </w:r>
      <w:r w:rsidR="00E87927">
        <w:rPr>
          <w:rFonts w:ascii="Arial" w:hAnsi="Arial" w:cs="Arial"/>
          <w:sz w:val="24"/>
          <w:szCs w:val="24"/>
        </w:rPr>
        <w:t xml:space="preserve">devices. </w:t>
      </w:r>
      <w:r w:rsidR="00E87927">
        <w:rPr>
          <w:rFonts w:ascii="Arial" w:hAnsi="Arial" w:cs="Arial"/>
          <w:sz w:val="24"/>
          <w:szCs w:val="24"/>
        </w:rPr>
        <w:t>We may have to resort to a phone-only option to be able to include everyone. If requested, a sign language interpreter could be arranged using Video Remote Interpreting (VRI)</w:t>
      </w:r>
      <w:r w:rsidR="00914B3B">
        <w:rPr>
          <w:rFonts w:ascii="Arial" w:hAnsi="Arial" w:cs="Arial"/>
          <w:sz w:val="24"/>
          <w:szCs w:val="24"/>
        </w:rPr>
        <w:t>,</w:t>
      </w:r>
      <w:r w:rsidR="00E87927">
        <w:rPr>
          <w:rFonts w:ascii="Arial" w:hAnsi="Arial" w:cs="Arial"/>
          <w:sz w:val="24"/>
          <w:szCs w:val="24"/>
        </w:rPr>
        <w:t xml:space="preserve"> </w:t>
      </w:r>
      <w:r w:rsidR="00E87927">
        <w:rPr>
          <w:rFonts w:ascii="Arial" w:hAnsi="Arial" w:cs="Arial"/>
          <w:sz w:val="24"/>
          <w:szCs w:val="24"/>
        </w:rPr>
        <w:t>Stay tuned for additional information on this</w:t>
      </w:r>
      <w:r w:rsidR="00B54F42">
        <w:rPr>
          <w:rFonts w:ascii="Arial" w:hAnsi="Arial" w:cs="Arial"/>
          <w:sz w:val="24"/>
          <w:szCs w:val="24"/>
        </w:rPr>
        <w:t xml:space="preserve"> soon</w:t>
      </w:r>
      <w:r w:rsidR="00E87927">
        <w:rPr>
          <w:rFonts w:ascii="Arial" w:hAnsi="Arial" w:cs="Arial"/>
          <w:sz w:val="24"/>
          <w:szCs w:val="24"/>
        </w:rPr>
        <w:t>, and please contact the DCO with any suggestions you have.</w:t>
      </w:r>
    </w:p>
    <w:p w:rsidR="00C17F25" w:rsidRPr="00570839" w:rsidRDefault="00C17F25" w:rsidP="00E92A53">
      <w:pPr>
        <w:spacing w:after="0"/>
        <w:rPr>
          <w:rFonts w:ascii="Arial" w:hAnsi="Arial" w:cs="Arial"/>
          <w:b/>
          <w:sz w:val="24"/>
          <w:szCs w:val="24"/>
        </w:rPr>
      </w:pPr>
      <w:r w:rsidRPr="00570839">
        <w:rPr>
          <w:rFonts w:ascii="Arial" w:hAnsi="Arial" w:cs="Arial"/>
          <w:b/>
          <w:sz w:val="24"/>
          <w:szCs w:val="24"/>
        </w:rPr>
        <w:t>May 5 DAC meeting</w:t>
      </w:r>
    </w:p>
    <w:p w:rsidR="00E92A53" w:rsidRDefault="00E92A53" w:rsidP="00914B3B">
      <w:pPr>
        <w:spacing w:after="120"/>
        <w:rPr>
          <w:rFonts w:ascii="Arial" w:hAnsi="Arial" w:cs="Arial"/>
          <w:sz w:val="24"/>
          <w:szCs w:val="24"/>
        </w:rPr>
      </w:pPr>
      <w:r>
        <w:rPr>
          <w:rFonts w:ascii="Arial" w:hAnsi="Arial" w:cs="Arial"/>
          <w:sz w:val="24"/>
          <w:szCs w:val="24"/>
        </w:rPr>
        <w:t>We will hold a regular meeting on May 5. Please stay tuned for instructions coming in the next few weeks on how to participate remotely. The following topics will be on the Agenda.</w:t>
      </w:r>
    </w:p>
    <w:p w:rsidR="00C17F25" w:rsidRDefault="00E92A53" w:rsidP="00914B3B">
      <w:pPr>
        <w:spacing w:after="120"/>
        <w:rPr>
          <w:rFonts w:ascii="Arial" w:hAnsi="Arial" w:cs="Arial"/>
          <w:sz w:val="24"/>
          <w:szCs w:val="24"/>
        </w:rPr>
      </w:pPr>
      <w:r>
        <w:rPr>
          <w:rFonts w:ascii="Arial" w:hAnsi="Arial" w:cs="Arial"/>
          <w:sz w:val="24"/>
          <w:szCs w:val="24"/>
        </w:rPr>
        <w:t xml:space="preserve">Housing Element Update: </w:t>
      </w:r>
      <w:r w:rsidR="002A1312">
        <w:rPr>
          <w:rFonts w:ascii="Arial" w:hAnsi="Arial" w:cs="Arial"/>
          <w:sz w:val="24"/>
          <w:szCs w:val="24"/>
        </w:rPr>
        <w:t>The Office of Planning and Environmental Review will present an overview of the planned updates to the Housing Element of the General Plan. As discussed at the March DAC meeting, this is an important opportunity to provide input on the needs of the disability community with regard to providing affordable accessible housing.</w:t>
      </w:r>
    </w:p>
    <w:p w:rsidR="00A6272A" w:rsidRDefault="00A6272A" w:rsidP="00914B3B">
      <w:pPr>
        <w:spacing w:after="120"/>
        <w:rPr>
          <w:rFonts w:ascii="Arial" w:hAnsi="Arial" w:cs="Arial"/>
          <w:sz w:val="24"/>
          <w:szCs w:val="24"/>
        </w:rPr>
      </w:pPr>
      <w:r>
        <w:rPr>
          <w:rFonts w:ascii="Arial" w:hAnsi="Arial" w:cs="Arial"/>
          <w:sz w:val="24"/>
          <w:szCs w:val="24"/>
        </w:rPr>
        <w:t xml:space="preserve">Vote on </w:t>
      </w:r>
      <w:r w:rsidR="002220BF">
        <w:rPr>
          <w:rFonts w:ascii="Arial" w:hAnsi="Arial" w:cs="Arial"/>
          <w:sz w:val="24"/>
          <w:szCs w:val="24"/>
        </w:rPr>
        <w:t xml:space="preserve">incumbent member </w:t>
      </w:r>
      <w:r>
        <w:rPr>
          <w:rFonts w:ascii="Arial" w:hAnsi="Arial" w:cs="Arial"/>
          <w:sz w:val="24"/>
          <w:szCs w:val="24"/>
        </w:rPr>
        <w:t>reappointments</w:t>
      </w:r>
      <w:r w:rsidR="00E92A53">
        <w:rPr>
          <w:rFonts w:ascii="Arial" w:hAnsi="Arial" w:cs="Arial"/>
          <w:sz w:val="24"/>
          <w:szCs w:val="24"/>
        </w:rPr>
        <w:t xml:space="preserve">: </w:t>
      </w:r>
      <w:r w:rsidR="00C36964">
        <w:rPr>
          <w:rFonts w:ascii="Arial" w:hAnsi="Arial" w:cs="Arial"/>
          <w:sz w:val="24"/>
          <w:szCs w:val="24"/>
        </w:rPr>
        <w:t xml:space="preserve">Bill Fallai, </w:t>
      </w:r>
      <w:r w:rsidR="00E92A53">
        <w:rPr>
          <w:rFonts w:ascii="Arial" w:hAnsi="Arial" w:cs="Arial"/>
          <w:sz w:val="24"/>
          <w:szCs w:val="24"/>
        </w:rPr>
        <w:t xml:space="preserve">Randy Hicks, Carol Moss and Reggie Nelson are reapplying for an additional terms. </w:t>
      </w:r>
      <w:r w:rsidR="00C36964">
        <w:rPr>
          <w:rFonts w:ascii="Arial" w:hAnsi="Arial" w:cs="Arial"/>
          <w:sz w:val="24"/>
          <w:szCs w:val="24"/>
        </w:rPr>
        <w:t>Per Article VI, Section 3.2 of the DAC By-Laws, b</w:t>
      </w:r>
      <w:r w:rsidR="00E92A53">
        <w:rPr>
          <w:rFonts w:ascii="Arial" w:hAnsi="Arial" w:cs="Arial"/>
          <w:sz w:val="24"/>
          <w:szCs w:val="24"/>
        </w:rPr>
        <w:t xml:space="preserve">ecause they have exceeded </w:t>
      </w:r>
      <w:r w:rsidR="00C36964">
        <w:rPr>
          <w:rFonts w:ascii="Arial" w:hAnsi="Arial" w:cs="Arial"/>
          <w:sz w:val="24"/>
          <w:szCs w:val="24"/>
        </w:rPr>
        <w:t xml:space="preserve">the limit of two consecutive terms, </w:t>
      </w:r>
      <w:r w:rsidR="00E92A53">
        <w:rPr>
          <w:rFonts w:ascii="Arial" w:hAnsi="Arial" w:cs="Arial"/>
          <w:sz w:val="24"/>
          <w:szCs w:val="24"/>
        </w:rPr>
        <w:t xml:space="preserve">they are only eligible to be considered for reappointment </w:t>
      </w:r>
      <w:r w:rsidR="00C36964">
        <w:rPr>
          <w:rFonts w:ascii="Arial" w:hAnsi="Arial" w:cs="Arial"/>
          <w:sz w:val="24"/>
          <w:szCs w:val="24"/>
        </w:rPr>
        <w:t xml:space="preserve">after a recommendation by </w:t>
      </w:r>
      <w:r w:rsidR="002220BF">
        <w:rPr>
          <w:rFonts w:ascii="Arial" w:hAnsi="Arial" w:cs="Arial"/>
          <w:sz w:val="24"/>
          <w:szCs w:val="24"/>
        </w:rPr>
        <w:t xml:space="preserve">a </w:t>
      </w:r>
      <w:r w:rsidR="00C36964">
        <w:rPr>
          <w:rFonts w:ascii="Arial" w:hAnsi="Arial" w:cs="Arial"/>
          <w:sz w:val="24"/>
          <w:szCs w:val="24"/>
        </w:rPr>
        <w:t xml:space="preserve">two-thirds </w:t>
      </w:r>
      <w:r w:rsidR="002220BF">
        <w:rPr>
          <w:rFonts w:ascii="Arial" w:hAnsi="Arial" w:cs="Arial"/>
          <w:sz w:val="24"/>
          <w:szCs w:val="24"/>
        </w:rPr>
        <w:t xml:space="preserve">vote </w:t>
      </w:r>
      <w:r w:rsidR="00C36964">
        <w:rPr>
          <w:rFonts w:ascii="Arial" w:hAnsi="Arial" w:cs="Arial"/>
          <w:sz w:val="24"/>
          <w:szCs w:val="24"/>
        </w:rPr>
        <w:t xml:space="preserve">of the members of the </w:t>
      </w:r>
      <w:r w:rsidR="002220BF">
        <w:rPr>
          <w:rFonts w:ascii="Arial" w:hAnsi="Arial" w:cs="Arial"/>
          <w:sz w:val="24"/>
          <w:szCs w:val="24"/>
        </w:rPr>
        <w:t>C</w:t>
      </w:r>
      <w:r w:rsidR="00C36964">
        <w:rPr>
          <w:rFonts w:ascii="Arial" w:hAnsi="Arial" w:cs="Arial"/>
          <w:sz w:val="24"/>
          <w:szCs w:val="24"/>
        </w:rPr>
        <w:t>ommission.</w:t>
      </w:r>
    </w:p>
    <w:p w:rsidR="000B3862" w:rsidRDefault="000B3862" w:rsidP="00807AFF">
      <w:pPr>
        <w:spacing w:before="240"/>
        <w:rPr>
          <w:rFonts w:ascii="Arial" w:hAnsi="Arial" w:cs="Arial"/>
          <w:sz w:val="24"/>
          <w:szCs w:val="24"/>
        </w:rPr>
      </w:pPr>
      <w:r w:rsidRPr="00A4078F">
        <w:rPr>
          <w:rFonts w:ascii="Arial" w:hAnsi="Arial" w:cs="Arial"/>
          <w:sz w:val="24"/>
          <w:szCs w:val="24"/>
        </w:rPr>
        <w:t>Nominations Committee:</w:t>
      </w:r>
      <w:r w:rsidR="004A1B3F">
        <w:rPr>
          <w:rFonts w:ascii="Arial" w:hAnsi="Arial" w:cs="Arial"/>
          <w:sz w:val="24"/>
          <w:szCs w:val="24"/>
        </w:rPr>
        <w:t xml:space="preserve"> In accordance </w:t>
      </w:r>
      <w:r w:rsidR="00C36964" w:rsidRPr="00914B3B">
        <w:rPr>
          <w:rFonts w:ascii="Arial" w:hAnsi="Arial" w:cs="Arial"/>
          <w:sz w:val="24"/>
          <w:szCs w:val="24"/>
        </w:rPr>
        <w:t>with Article VIII Section 1</w:t>
      </w:r>
      <w:r w:rsidR="004A1B3F" w:rsidRPr="00914B3B">
        <w:rPr>
          <w:rFonts w:ascii="Arial" w:hAnsi="Arial" w:cs="Arial"/>
          <w:sz w:val="24"/>
          <w:szCs w:val="24"/>
        </w:rPr>
        <w:t xml:space="preserve"> </w:t>
      </w:r>
      <w:r w:rsidR="00C36964" w:rsidRPr="00914B3B">
        <w:rPr>
          <w:rFonts w:ascii="Arial" w:hAnsi="Arial" w:cs="Arial"/>
          <w:sz w:val="24"/>
          <w:szCs w:val="24"/>
        </w:rPr>
        <w:t xml:space="preserve">of </w:t>
      </w:r>
      <w:r w:rsidR="004A1B3F" w:rsidRPr="00914B3B">
        <w:rPr>
          <w:rFonts w:ascii="Arial" w:hAnsi="Arial" w:cs="Arial"/>
          <w:sz w:val="24"/>
          <w:szCs w:val="24"/>
        </w:rPr>
        <w:t>the DAC By-Laws, Chair</w:t>
      </w:r>
      <w:r w:rsidRPr="00914B3B">
        <w:rPr>
          <w:rFonts w:ascii="Arial" w:hAnsi="Arial" w:cs="Arial"/>
          <w:sz w:val="24"/>
          <w:szCs w:val="24"/>
        </w:rPr>
        <w:t xml:space="preserve"> </w:t>
      </w:r>
      <w:r w:rsidR="004A1B3F" w:rsidRPr="00914B3B">
        <w:rPr>
          <w:rFonts w:ascii="Arial" w:hAnsi="Arial" w:cs="Arial"/>
          <w:sz w:val="24"/>
          <w:szCs w:val="24"/>
        </w:rPr>
        <w:t xml:space="preserve">Gene Lozano has appointed Patty Gainer to serve as the Nominations </w:t>
      </w:r>
      <w:r w:rsidR="004A1B3F">
        <w:rPr>
          <w:rFonts w:ascii="Arial" w:hAnsi="Arial" w:cs="Arial"/>
          <w:sz w:val="24"/>
          <w:szCs w:val="24"/>
        </w:rPr>
        <w:t xml:space="preserve">Committee Chair for 2020. She and her two Committee members will be contacting DAC members to ask if he/she will accept a nomination for Chair or Vice Chair, and who </w:t>
      </w:r>
      <w:r w:rsidR="000C3AFF">
        <w:rPr>
          <w:rFonts w:ascii="Arial" w:hAnsi="Arial" w:cs="Arial"/>
          <w:sz w:val="24"/>
          <w:szCs w:val="24"/>
        </w:rPr>
        <w:t>he/she</w:t>
      </w:r>
      <w:r w:rsidR="004A1B3F">
        <w:rPr>
          <w:rFonts w:ascii="Arial" w:hAnsi="Arial" w:cs="Arial"/>
          <w:sz w:val="24"/>
          <w:szCs w:val="24"/>
        </w:rPr>
        <w:t xml:space="preserve"> nominate</w:t>
      </w:r>
      <w:r w:rsidR="000C3AFF">
        <w:rPr>
          <w:rFonts w:ascii="Arial" w:hAnsi="Arial" w:cs="Arial"/>
          <w:sz w:val="24"/>
          <w:szCs w:val="24"/>
        </w:rPr>
        <w:t>s</w:t>
      </w:r>
      <w:r w:rsidR="004A1B3F">
        <w:rPr>
          <w:rFonts w:ascii="Arial" w:hAnsi="Arial" w:cs="Arial"/>
          <w:sz w:val="24"/>
          <w:szCs w:val="24"/>
        </w:rPr>
        <w:t xml:space="preserve"> to be Chair and Vice Chair. Due to term limits, Gene may not be nominated to Chair (but may serve as Vice Chair) and Bill Fallai may not be nominated for Vice Chair (but is eligible to serve as Chair</w:t>
      </w:r>
      <w:r w:rsidR="00807AFF">
        <w:rPr>
          <w:rFonts w:ascii="Arial" w:hAnsi="Arial" w:cs="Arial"/>
          <w:sz w:val="24"/>
          <w:szCs w:val="24"/>
        </w:rPr>
        <w:t>)</w:t>
      </w:r>
      <w:r w:rsidR="004A1B3F">
        <w:rPr>
          <w:rFonts w:ascii="Arial" w:hAnsi="Arial" w:cs="Arial"/>
          <w:sz w:val="24"/>
          <w:szCs w:val="24"/>
        </w:rPr>
        <w:t xml:space="preserve">. </w:t>
      </w:r>
      <w:r w:rsidR="00807AFF">
        <w:rPr>
          <w:rFonts w:ascii="Arial" w:hAnsi="Arial" w:cs="Arial"/>
          <w:sz w:val="24"/>
          <w:szCs w:val="24"/>
        </w:rPr>
        <w:t>The Nominations Committee will present the slate of one candidate per office at the May 5 meeting. Nominations will also be solicited from the floor at the June meeting, and a roll call vote will be taken to elect the new officers.</w:t>
      </w:r>
    </w:p>
    <w:p w:rsidR="00914B3B" w:rsidRPr="00A4078F" w:rsidRDefault="002220BF" w:rsidP="00807AFF">
      <w:pPr>
        <w:spacing w:before="240"/>
        <w:rPr>
          <w:rFonts w:ascii="Arial" w:hAnsi="Arial" w:cs="Arial"/>
          <w:sz w:val="24"/>
          <w:szCs w:val="24"/>
        </w:rPr>
      </w:pPr>
      <w:r>
        <w:rPr>
          <w:rFonts w:ascii="Arial" w:hAnsi="Arial" w:cs="Arial"/>
          <w:sz w:val="24"/>
          <w:szCs w:val="24"/>
        </w:rPr>
        <w:t xml:space="preserve">Other meeting topics: </w:t>
      </w:r>
      <w:r w:rsidR="00914B3B">
        <w:rPr>
          <w:rFonts w:ascii="Arial" w:hAnsi="Arial" w:cs="Arial"/>
          <w:sz w:val="24"/>
          <w:szCs w:val="24"/>
        </w:rPr>
        <w:t>Due to the challenges of meeting remotely, it is best that the Agenda is limited to time-sensitive matters, but if any DAC member has an item they would like to be considered</w:t>
      </w:r>
      <w:r>
        <w:rPr>
          <w:rFonts w:ascii="Arial" w:hAnsi="Arial" w:cs="Arial"/>
          <w:sz w:val="24"/>
          <w:szCs w:val="24"/>
        </w:rPr>
        <w:t xml:space="preserve"> for the April Agenda</w:t>
      </w:r>
      <w:r w:rsidR="00914B3B">
        <w:rPr>
          <w:rFonts w:ascii="Arial" w:hAnsi="Arial" w:cs="Arial"/>
          <w:sz w:val="24"/>
          <w:szCs w:val="24"/>
        </w:rPr>
        <w:t>, please contact the DAC Chair or DCO staff.</w:t>
      </w:r>
    </w:p>
    <w:p w:rsidR="00B57103" w:rsidRPr="00570839" w:rsidRDefault="00B57103">
      <w:pPr>
        <w:rPr>
          <w:rFonts w:ascii="Arial" w:hAnsi="Arial" w:cs="Arial"/>
          <w:b/>
          <w:sz w:val="24"/>
          <w:szCs w:val="24"/>
        </w:rPr>
      </w:pPr>
      <w:bookmarkStart w:id="0" w:name="_GoBack"/>
      <w:r w:rsidRPr="00570839">
        <w:rPr>
          <w:rFonts w:ascii="Arial" w:hAnsi="Arial" w:cs="Arial"/>
          <w:b/>
          <w:sz w:val="24"/>
          <w:szCs w:val="24"/>
        </w:rPr>
        <w:t>ADA Self Evaluation and Transition Plan (SETP)</w:t>
      </w:r>
    </w:p>
    <w:bookmarkEnd w:id="0"/>
    <w:p w:rsidR="00A4078F" w:rsidRPr="00A4078F" w:rsidRDefault="00A4078F">
      <w:pPr>
        <w:rPr>
          <w:rFonts w:ascii="Arial" w:hAnsi="Arial" w:cs="Arial"/>
          <w:sz w:val="24"/>
          <w:szCs w:val="24"/>
        </w:rPr>
      </w:pPr>
      <w:r w:rsidRPr="00A4078F">
        <w:rPr>
          <w:rFonts w:ascii="Arial" w:hAnsi="Arial" w:cs="Arial"/>
          <w:sz w:val="24"/>
          <w:szCs w:val="24"/>
        </w:rPr>
        <w:t>The SETP will be considered for final adoption at the April 21, 2020 Board of Supervisor’s meeting at 10:</w:t>
      </w:r>
      <w:r w:rsidR="00A656F8">
        <w:rPr>
          <w:rFonts w:ascii="Arial" w:hAnsi="Arial" w:cs="Arial"/>
          <w:sz w:val="24"/>
          <w:szCs w:val="24"/>
        </w:rPr>
        <w:t>15</w:t>
      </w:r>
      <w:r w:rsidRPr="00A4078F">
        <w:rPr>
          <w:rFonts w:ascii="Arial" w:hAnsi="Arial" w:cs="Arial"/>
          <w:sz w:val="24"/>
          <w:szCs w:val="24"/>
        </w:rPr>
        <w:t xml:space="preserve"> a.m. </w:t>
      </w:r>
      <w:r w:rsidR="00FC58EF">
        <w:rPr>
          <w:rFonts w:ascii="Arial" w:hAnsi="Arial" w:cs="Arial"/>
          <w:sz w:val="24"/>
          <w:szCs w:val="24"/>
        </w:rPr>
        <w:t xml:space="preserve">When the Agenda is published, </w:t>
      </w:r>
      <w:r w:rsidR="00FE461B">
        <w:rPr>
          <w:rFonts w:ascii="Arial" w:hAnsi="Arial" w:cs="Arial"/>
          <w:sz w:val="24"/>
          <w:szCs w:val="24"/>
        </w:rPr>
        <w:t>we</w:t>
      </w:r>
      <w:r w:rsidR="00FC58EF">
        <w:rPr>
          <w:rFonts w:ascii="Arial" w:hAnsi="Arial" w:cs="Arial"/>
          <w:sz w:val="24"/>
          <w:szCs w:val="24"/>
        </w:rPr>
        <w:t xml:space="preserve"> will provide a notice to members with a link to view the revised final report. </w:t>
      </w:r>
      <w:r w:rsidR="00914B3B">
        <w:rPr>
          <w:rFonts w:ascii="Arial" w:hAnsi="Arial" w:cs="Arial"/>
          <w:sz w:val="24"/>
          <w:szCs w:val="24"/>
        </w:rPr>
        <w:t>T</w:t>
      </w:r>
      <w:r w:rsidRPr="00A4078F">
        <w:rPr>
          <w:rFonts w:ascii="Arial" w:hAnsi="Arial" w:cs="Arial"/>
          <w:sz w:val="24"/>
          <w:szCs w:val="24"/>
        </w:rPr>
        <w:t>he current information on how to partici</w:t>
      </w:r>
      <w:r w:rsidR="00914B3B">
        <w:rPr>
          <w:rFonts w:ascii="Arial" w:hAnsi="Arial" w:cs="Arial"/>
          <w:sz w:val="24"/>
          <w:szCs w:val="24"/>
        </w:rPr>
        <w:t>pate in Board meetings remotely is below.</w:t>
      </w:r>
    </w:p>
    <w:p w:rsidR="00C36964" w:rsidRDefault="00C36964" w:rsidP="00A4078F">
      <w:pPr>
        <w:spacing w:after="150" w:line="240" w:lineRule="auto"/>
        <w:rPr>
          <w:rFonts w:ascii="Arial" w:eastAsia="Times New Roman" w:hAnsi="Arial" w:cs="Arial"/>
          <w:color w:val="333333"/>
          <w:spacing w:val="2"/>
          <w:sz w:val="24"/>
          <w:szCs w:val="24"/>
        </w:rPr>
      </w:pPr>
      <w:r>
        <w:rPr>
          <w:rFonts w:ascii="Arial" w:eastAsia="Times New Roman" w:hAnsi="Arial" w:cs="Arial"/>
          <w:color w:val="333333"/>
          <w:spacing w:val="2"/>
          <w:sz w:val="24"/>
          <w:szCs w:val="24"/>
        </w:rPr>
        <w:t>Board of Supervisors Public Meetings - ANNOUNCEMENT</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Due to the Coronavirus disease (COVID-19) public health emergency, the County of Sacramento has made </w:t>
      </w:r>
      <w:r w:rsidRPr="00A4078F">
        <w:rPr>
          <w:rFonts w:ascii="Arial" w:eastAsia="Times New Roman" w:hAnsi="Arial" w:cs="Arial"/>
          <w:b/>
          <w:bCs/>
          <w:color w:val="333333"/>
          <w:spacing w:val="2"/>
          <w:sz w:val="24"/>
          <w:szCs w:val="24"/>
        </w:rPr>
        <w:t xml:space="preserve">temporary changes </w:t>
      </w:r>
      <w:r w:rsidRPr="00A4078F">
        <w:rPr>
          <w:rFonts w:ascii="Arial" w:eastAsia="Times New Roman" w:hAnsi="Arial" w:cs="Arial"/>
          <w:color w:val="333333"/>
          <w:spacing w:val="2"/>
          <w:sz w:val="24"/>
          <w:szCs w:val="24"/>
        </w:rPr>
        <w:t>related to Board of Supervisors meetings in the best interest of the public's health.</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lastRenderedPageBreak/>
        <w:t>In compliance with directives of the County, State, and Centers for Disease Control and Prevention (CDC), meetings will be streamed live and will not be open to the public.</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b/>
          <w:bCs/>
          <w:color w:val="333333"/>
          <w:spacing w:val="2"/>
          <w:sz w:val="24"/>
          <w:szCs w:val="24"/>
        </w:rPr>
        <w:t>​Where to watch a meeting:</w:t>
      </w:r>
    </w:p>
    <w:p w:rsidR="00A4078F" w:rsidRPr="00A4078F" w:rsidRDefault="00A4078F" w:rsidP="00A4078F">
      <w:pPr>
        <w:numPr>
          <w:ilvl w:val="0"/>
          <w:numId w:val="1"/>
        </w:numPr>
        <w:spacing w:before="100" w:beforeAutospacing="1" w:after="100" w:afterAutospacing="1" w:line="360" w:lineRule="atLeast"/>
        <w:ind w:left="870"/>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Metro Cable 14 webpage at </w:t>
      </w:r>
      <w:hyperlink r:id="rId6" w:history="1">
        <w:r w:rsidRPr="00A4078F">
          <w:rPr>
            <w:rFonts w:ascii="Arial" w:eastAsia="Times New Roman" w:hAnsi="Arial" w:cs="Arial"/>
            <w:color w:val="144E82"/>
            <w:spacing w:val="2"/>
            <w:sz w:val="24"/>
            <w:szCs w:val="24"/>
            <w:u w:val="single"/>
          </w:rPr>
          <w:t>metro14live.saccounty.net/</w:t>
        </w:r>
      </w:hyperlink>
    </w:p>
    <w:p w:rsidR="00A4078F" w:rsidRPr="00A4078F" w:rsidRDefault="00A4078F" w:rsidP="00A4078F">
      <w:pPr>
        <w:numPr>
          <w:ilvl w:val="0"/>
          <w:numId w:val="1"/>
        </w:numPr>
        <w:spacing w:before="100" w:beforeAutospacing="1" w:after="100" w:afterAutospacing="1" w:line="360" w:lineRule="atLeast"/>
        <w:ind w:left="870"/>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Board of Supervisors webpage (Click “Watch Live") at </w:t>
      </w:r>
      <w:hyperlink r:id="rId7" w:history="1">
        <w:r w:rsidRPr="00A4078F">
          <w:rPr>
            <w:rFonts w:ascii="Arial" w:eastAsia="Times New Roman" w:hAnsi="Arial" w:cs="Arial"/>
            <w:color w:val="144E82"/>
            <w:spacing w:val="2"/>
            <w:sz w:val="24"/>
            <w:szCs w:val="24"/>
            <w:u w:val="single"/>
          </w:rPr>
          <w:t>sccob.saccounty.net/</w:t>
        </w:r>
      </w:hyperlink>
      <w:r w:rsidRPr="00A4078F">
        <w:rPr>
          <w:rFonts w:ascii="Arial" w:eastAsia="Times New Roman" w:hAnsi="Arial" w:cs="Arial"/>
          <w:color w:val="333333"/>
          <w:spacing w:val="2"/>
          <w:sz w:val="24"/>
          <w:szCs w:val="24"/>
        </w:rPr>
        <w:t xml:space="preserve"> </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Members of the public are encouraged to participate by submitting written comments electronically.  Written comments submitted in-person will be delivered to the Board of Supervisors by staff.  All written comments will be distributed to Board of Supervisors and will be included in the official record. </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b/>
          <w:bCs/>
          <w:color w:val="333333"/>
          <w:spacing w:val="2"/>
          <w:sz w:val="24"/>
          <w:szCs w:val="24"/>
        </w:rPr>
        <w:t>​Where to submit public comments:</w:t>
      </w:r>
    </w:p>
    <w:p w:rsidR="00A4078F" w:rsidRPr="00A4078F" w:rsidRDefault="00A4078F" w:rsidP="00A4078F">
      <w:pPr>
        <w:numPr>
          <w:ilvl w:val="0"/>
          <w:numId w:val="2"/>
        </w:numPr>
        <w:spacing w:before="100" w:beforeAutospacing="1" w:after="100" w:afterAutospacing="1" w:line="360" w:lineRule="atLeast"/>
        <w:ind w:left="870"/>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Email </w:t>
      </w:r>
      <w:hyperlink r:id="rId8" w:history="1">
        <w:r w:rsidRPr="00A4078F">
          <w:rPr>
            <w:rFonts w:ascii="Arial" w:eastAsia="Times New Roman" w:hAnsi="Arial" w:cs="Arial"/>
            <w:color w:val="1F5B83"/>
            <w:spacing w:val="2"/>
            <w:sz w:val="24"/>
            <w:szCs w:val="24"/>
            <w:u w:val="single"/>
          </w:rPr>
          <w:t>BoardClerk@saccounty.net</w:t>
        </w:r>
      </w:hyperlink>
      <w:r w:rsidRPr="00A4078F">
        <w:rPr>
          <w:rFonts w:ascii="Arial" w:eastAsia="Times New Roman" w:hAnsi="Arial" w:cs="Arial"/>
          <w:color w:val="333333"/>
          <w:spacing w:val="2"/>
          <w:sz w:val="24"/>
          <w:szCs w:val="24"/>
        </w:rPr>
        <w:t xml:space="preserve"> </w:t>
      </w:r>
    </w:p>
    <w:p w:rsidR="00A4078F" w:rsidRPr="00A4078F" w:rsidRDefault="00A4078F" w:rsidP="00A4078F">
      <w:pPr>
        <w:numPr>
          <w:ilvl w:val="0"/>
          <w:numId w:val="2"/>
        </w:numPr>
        <w:spacing w:before="100" w:beforeAutospacing="1" w:after="100" w:afterAutospacing="1" w:line="360" w:lineRule="atLeast"/>
        <w:ind w:left="870"/>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Online (Click “Make a comment electronically") at </w:t>
      </w:r>
      <w:hyperlink r:id="rId9" w:history="1">
        <w:r w:rsidRPr="00A4078F">
          <w:rPr>
            <w:rFonts w:ascii="Arial" w:eastAsia="Times New Roman" w:hAnsi="Arial" w:cs="Arial"/>
            <w:color w:val="1F5B83"/>
            <w:spacing w:val="2"/>
            <w:sz w:val="24"/>
            <w:szCs w:val="24"/>
            <w:u w:val="single"/>
          </w:rPr>
          <w:t>sccob.saccounty.net/</w:t>
        </w:r>
      </w:hyperlink>
      <w:r w:rsidRPr="00A4078F">
        <w:rPr>
          <w:rFonts w:ascii="Arial" w:eastAsia="Times New Roman" w:hAnsi="Arial" w:cs="Arial"/>
          <w:color w:val="333333"/>
          <w:spacing w:val="2"/>
          <w:sz w:val="24"/>
          <w:szCs w:val="24"/>
        </w:rPr>
        <w:t xml:space="preserve"> </w:t>
      </w:r>
    </w:p>
    <w:p w:rsidR="00A4078F" w:rsidRPr="00A4078F" w:rsidRDefault="00A4078F" w:rsidP="00A4078F">
      <w:pPr>
        <w:numPr>
          <w:ilvl w:val="0"/>
          <w:numId w:val="2"/>
        </w:numPr>
        <w:spacing w:before="100" w:beforeAutospacing="1" w:after="100" w:afterAutospacing="1" w:line="360" w:lineRule="atLeast"/>
        <w:ind w:left="870"/>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By mail to 700 H Street, Suite 2450, Sacramento, CA 95814. </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b/>
          <w:bCs/>
          <w:color w:val="333333"/>
          <w:spacing w:val="2"/>
          <w:sz w:val="24"/>
          <w:szCs w:val="24"/>
        </w:rPr>
        <w:t>General Information:</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Meetings of the Board of Supervisors are videotaped and cablecast live on </w:t>
      </w:r>
      <w:proofErr w:type="spellStart"/>
      <w:r w:rsidRPr="00A4078F">
        <w:rPr>
          <w:rFonts w:ascii="Arial" w:eastAsia="Times New Roman" w:hAnsi="Arial" w:cs="Arial"/>
          <w:color w:val="333333"/>
          <w:spacing w:val="2"/>
          <w:sz w:val="24"/>
          <w:szCs w:val="24"/>
        </w:rPr>
        <w:t>Metrocable</w:t>
      </w:r>
      <w:proofErr w:type="spellEnd"/>
      <w:r w:rsidRPr="00A4078F">
        <w:rPr>
          <w:rFonts w:ascii="Arial" w:eastAsia="Times New Roman" w:hAnsi="Arial" w:cs="Arial"/>
          <w:color w:val="333333"/>
          <w:spacing w:val="2"/>
          <w:sz w:val="24"/>
          <w:szCs w:val="24"/>
        </w:rPr>
        <w:t xml:space="preserve"> 14 on the Comcast, Consolidated Communications and AT&amp;T U-Verse Systems.  Meetings are closed captioned for hearing impaired viewers and webcast live at </w:t>
      </w:r>
      <w:hyperlink r:id="rId10" w:history="1">
        <w:r w:rsidRPr="00A4078F">
          <w:rPr>
            <w:rFonts w:ascii="Arial" w:eastAsia="Times New Roman" w:hAnsi="Arial" w:cs="Arial"/>
            <w:color w:val="1F5B83"/>
            <w:spacing w:val="2"/>
            <w:sz w:val="24"/>
            <w:szCs w:val="24"/>
            <w:u w:val="single"/>
          </w:rPr>
          <w:t>www.sacmetrocable.tv</w:t>
        </w:r>
      </w:hyperlink>
      <w:r w:rsidRPr="00A4078F">
        <w:rPr>
          <w:rFonts w:ascii="Arial" w:eastAsia="Times New Roman" w:hAnsi="Arial" w:cs="Arial"/>
          <w:color w:val="333333"/>
          <w:spacing w:val="2"/>
          <w:sz w:val="24"/>
          <w:szCs w:val="24"/>
        </w:rPr>
        <w:t>.​ Rebroadcast information is posted on each meeting agenda. The meetings are broadcast live on KUBU radio on 96.5 FM.  DVD copies are available for checkout through the County Library System seven to ten days following each meeting.</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For on-line versions of the agenda and associated material click on “</w:t>
      </w:r>
      <w:hyperlink r:id="rId11" w:history="1">
        <w:r w:rsidRPr="00A4078F">
          <w:rPr>
            <w:rFonts w:ascii="Arial" w:eastAsia="Times New Roman" w:hAnsi="Arial" w:cs="Arial"/>
            <w:color w:val="144E82"/>
            <w:spacing w:val="2"/>
            <w:sz w:val="24"/>
            <w:szCs w:val="24"/>
            <w:u w:val="single"/>
          </w:rPr>
          <w:t>Board of Supervisors Public Meetings</w:t>
        </w:r>
      </w:hyperlink>
      <w:r w:rsidRPr="00A4078F">
        <w:rPr>
          <w:rFonts w:ascii="Arial" w:eastAsia="Times New Roman" w:hAnsi="Arial" w:cs="Arial"/>
          <w:color w:val="333333"/>
          <w:spacing w:val="2"/>
          <w:sz w:val="24"/>
          <w:szCs w:val="24"/>
        </w:rPr>
        <w:t>" for your convenience. Some documents may not be posted on-line because of its size or format (maps, site plans, renderings, etc.).  Hard copies of all documents are available at the Clerk of the Board's Office, 700 H Street, Room 2450, upon request.</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b/>
          <w:bCs/>
          <w:color w:val="333333"/>
          <w:spacing w:val="2"/>
          <w:sz w:val="24"/>
          <w:szCs w:val="24"/>
        </w:rPr>
        <w:t>Accommodations:</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Requests for accommodations pursuant to the Americans with Disabilities Act (ADA) should be made with the Clerk of the Board by telephone at (916) 874-5411 (voice) and CA Relay Services 711 (for the hearing impaired), as soon as reasonably possible, prior to the meeting.</w:t>
      </w:r>
    </w:p>
    <w:p w:rsidR="00A4078F" w:rsidRP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b/>
          <w:bCs/>
          <w:color w:val="333333"/>
          <w:spacing w:val="2"/>
          <w:sz w:val="24"/>
          <w:szCs w:val="24"/>
        </w:rPr>
        <w:t>Questions or Assistance:</w:t>
      </w:r>
    </w:p>
    <w:p w:rsidR="00A4078F" w:rsidRDefault="00A4078F" w:rsidP="00A4078F">
      <w:pPr>
        <w:spacing w:after="150" w:line="240" w:lineRule="auto"/>
        <w:rPr>
          <w:rFonts w:ascii="Arial" w:eastAsia="Times New Roman" w:hAnsi="Arial" w:cs="Arial"/>
          <w:color w:val="333333"/>
          <w:spacing w:val="2"/>
          <w:sz w:val="24"/>
          <w:szCs w:val="24"/>
        </w:rPr>
      </w:pPr>
      <w:r w:rsidRPr="00A4078F">
        <w:rPr>
          <w:rFonts w:ascii="Arial" w:eastAsia="Times New Roman" w:hAnsi="Arial" w:cs="Arial"/>
          <w:color w:val="333333"/>
          <w:spacing w:val="2"/>
          <w:sz w:val="24"/>
          <w:szCs w:val="24"/>
        </w:rPr>
        <w:t xml:space="preserve">Call (916) 874-5451 or Email </w:t>
      </w:r>
      <w:hyperlink r:id="rId12" w:history="1">
        <w:r w:rsidRPr="00A4078F">
          <w:rPr>
            <w:rFonts w:ascii="Arial" w:eastAsia="Times New Roman" w:hAnsi="Arial" w:cs="Arial"/>
            <w:color w:val="1F5B83"/>
            <w:spacing w:val="2"/>
            <w:sz w:val="24"/>
            <w:szCs w:val="24"/>
            <w:u w:val="single"/>
          </w:rPr>
          <w:t>BoardClerk@saccounty.net</w:t>
        </w:r>
      </w:hyperlink>
      <w:r w:rsidRPr="00A4078F">
        <w:rPr>
          <w:rFonts w:ascii="Arial" w:eastAsia="Times New Roman" w:hAnsi="Arial" w:cs="Arial"/>
          <w:color w:val="333333"/>
          <w:spacing w:val="2"/>
          <w:sz w:val="24"/>
          <w:szCs w:val="24"/>
        </w:rPr>
        <w:t> </w:t>
      </w:r>
    </w:p>
    <w:sectPr w:rsidR="00A40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5750B"/>
    <w:multiLevelType w:val="multilevel"/>
    <w:tmpl w:val="F35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912BF"/>
    <w:multiLevelType w:val="multilevel"/>
    <w:tmpl w:val="C588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2"/>
    <w:rsid w:val="0008601B"/>
    <w:rsid w:val="000B3862"/>
    <w:rsid w:val="000C3AFF"/>
    <w:rsid w:val="00133E1C"/>
    <w:rsid w:val="002220BF"/>
    <w:rsid w:val="00263504"/>
    <w:rsid w:val="00265EFC"/>
    <w:rsid w:val="002A1312"/>
    <w:rsid w:val="002A67F5"/>
    <w:rsid w:val="004A1B3F"/>
    <w:rsid w:val="00570839"/>
    <w:rsid w:val="00807AFF"/>
    <w:rsid w:val="008A355D"/>
    <w:rsid w:val="00914B3B"/>
    <w:rsid w:val="00A2163F"/>
    <w:rsid w:val="00A4078F"/>
    <w:rsid w:val="00A40EE0"/>
    <w:rsid w:val="00A6272A"/>
    <w:rsid w:val="00A656F8"/>
    <w:rsid w:val="00A86E71"/>
    <w:rsid w:val="00B54F42"/>
    <w:rsid w:val="00B57103"/>
    <w:rsid w:val="00C17F25"/>
    <w:rsid w:val="00C36964"/>
    <w:rsid w:val="00C87CD2"/>
    <w:rsid w:val="00E87927"/>
    <w:rsid w:val="00E92A53"/>
    <w:rsid w:val="00EB7FB1"/>
    <w:rsid w:val="00FC58EF"/>
    <w:rsid w:val="00FE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5033"/>
  <w15:chartTrackingRefBased/>
  <w15:docId w15:val="{BF8FE837-8BF1-4C3B-B231-BC6A84CF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78F"/>
    <w:rPr>
      <w:b/>
      <w:bCs/>
    </w:rPr>
  </w:style>
  <w:style w:type="character" w:styleId="Hyperlink">
    <w:name w:val="Hyperlink"/>
    <w:basedOn w:val="DefaultParagraphFont"/>
    <w:uiPriority w:val="99"/>
    <w:semiHidden/>
    <w:unhideWhenUsed/>
    <w:rsid w:val="00A40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7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ardClerk@saccounty.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cob.saccounty.net/Pages/BOSPublicMeetings.aspx" TargetMode="External"/><Relationship Id="rId12" Type="http://schemas.openxmlformats.org/officeDocument/2006/relationships/hyperlink" Target="mailto:BoardClerk@saccounty.net"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metro14live.saccounty.net/" TargetMode="External"/><Relationship Id="rId11" Type="http://schemas.openxmlformats.org/officeDocument/2006/relationships/hyperlink" Target="https://sccob.saccounty.net/Pages/BOSPublicMeetings.aspx" TargetMode="External"/><Relationship Id="rId5" Type="http://schemas.openxmlformats.org/officeDocument/2006/relationships/hyperlink" Target="https://www.saccounty.net/COVID-19/Pages/default.aspx" TargetMode="External"/><Relationship Id="rId15" Type="http://schemas.openxmlformats.org/officeDocument/2006/relationships/customXml" Target="../customXml/item1.xml"/><Relationship Id="rId10" Type="http://schemas.openxmlformats.org/officeDocument/2006/relationships/hyperlink" Target="http://www.sacmetrocable.tv/" TargetMode="External"/><Relationship Id="rId4" Type="http://schemas.openxmlformats.org/officeDocument/2006/relationships/webSettings" Target="webSettings.xml"/><Relationship Id="rId9" Type="http://schemas.openxmlformats.org/officeDocument/2006/relationships/hyperlink" Target="https://sccob.saccounty.net/Pages/ElectronicPublicCommen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B986C7-F9A6-4566-A610-27A08B1918A5}"/>
</file>

<file path=customXml/itemProps2.xml><?xml version="1.0" encoding="utf-8"?>
<ds:datastoreItem xmlns:ds="http://schemas.openxmlformats.org/officeDocument/2006/customXml" ds:itemID="{A94A9487-6B74-4061-A5E5-0FAC5F5917A6}"/>
</file>

<file path=customXml/itemProps3.xml><?xml version="1.0" encoding="utf-8"?>
<ds:datastoreItem xmlns:ds="http://schemas.openxmlformats.org/officeDocument/2006/customXml" ds:itemID="{B5980682-F330-4B66-8739-446869C35792}"/>
</file>

<file path=docProps/app.xml><?xml version="1.0" encoding="utf-8"?>
<Properties xmlns="http://schemas.openxmlformats.org/officeDocument/2006/extended-properties" xmlns:vt="http://schemas.openxmlformats.org/officeDocument/2006/docPropsVTypes">
  <Template>Normal</Template>
  <TotalTime>872</TotalTime>
  <Pages>3</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10</cp:revision>
  <dcterms:created xsi:type="dcterms:W3CDTF">2020-04-01T15:35:00Z</dcterms:created>
  <dcterms:modified xsi:type="dcterms:W3CDTF">2020-04-02T23:27:00Z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