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77" w:rsidRPr="005542F3" w:rsidRDefault="005C1F77" w:rsidP="005542F3">
      <w:pPr>
        <w:spacing w:after="360"/>
        <w:rPr>
          <w:rFonts w:ascii="Arial" w:hAnsi="Arial" w:cs="Arial"/>
          <w:b/>
          <w:sz w:val="24"/>
          <w:szCs w:val="24"/>
        </w:rPr>
      </w:pPr>
      <w:r w:rsidRPr="005542F3">
        <w:rPr>
          <w:rFonts w:ascii="Arial" w:hAnsi="Arial" w:cs="Arial"/>
          <w:b/>
          <w:sz w:val="24"/>
          <w:szCs w:val="24"/>
        </w:rPr>
        <w:t>DAC Programs &amp; Services Access Subcommittee Activities and Accomplishments 2022</w:t>
      </w:r>
    </w:p>
    <w:p w:rsidR="005C1F77" w:rsidRPr="005542F3" w:rsidRDefault="005542F3" w:rsidP="005542F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542F3">
        <w:rPr>
          <w:rFonts w:ascii="Arial" w:hAnsi="Arial" w:cs="Arial"/>
          <w:sz w:val="24"/>
          <w:szCs w:val="24"/>
        </w:rPr>
        <w:t xml:space="preserve">Reviewed and made recommendations for edits and additions to </w:t>
      </w:r>
      <w:bookmarkStart w:id="0" w:name="_GoBack"/>
      <w:bookmarkEnd w:id="0"/>
      <w:r w:rsidR="005C1F77" w:rsidRPr="005542F3">
        <w:rPr>
          <w:rFonts w:ascii="Arial" w:hAnsi="Arial" w:cs="Arial"/>
          <w:sz w:val="24"/>
          <w:szCs w:val="24"/>
        </w:rPr>
        <w:t>Accommodating Members of the Public with Disabilities (Grievance Procedure)</w:t>
      </w:r>
    </w:p>
    <w:p w:rsidR="005C1F77" w:rsidRPr="005542F3" w:rsidRDefault="00046B1B" w:rsidP="005542F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542F3">
        <w:rPr>
          <w:rFonts w:ascii="Arial" w:hAnsi="Arial" w:cs="Arial"/>
          <w:sz w:val="24"/>
          <w:szCs w:val="24"/>
        </w:rPr>
        <w:t>Reviewed and made recommendations of inclusion of disability access topics in Behavioral Health Cul</w:t>
      </w:r>
      <w:r w:rsidR="005542F3" w:rsidRPr="005542F3">
        <w:rPr>
          <w:rFonts w:ascii="Arial" w:hAnsi="Arial" w:cs="Arial"/>
          <w:sz w:val="24"/>
          <w:szCs w:val="24"/>
        </w:rPr>
        <w:t>tural Competence training curri</w:t>
      </w:r>
      <w:r w:rsidRPr="005542F3">
        <w:rPr>
          <w:rFonts w:ascii="Arial" w:hAnsi="Arial" w:cs="Arial"/>
          <w:sz w:val="24"/>
          <w:szCs w:val="24"/>
        </w:rPr>
        <w:t>c</w:t>
      </w:r>
      <w:r w:rsidR="005542F3" w:rsidRPr="005542F3">
        <w:rPr>
          <w:rFonts w:ascii="Arial" w:hAnsi="Arial" w:cs="Arial"/>
          <w:sz w:val="24"/>
          <w:szCs w:val="24"/>
        </w:rPr>
        <w:t>u</w:t>
      </w:r>
      <w:r w:rsidRPr="005542F3">
        <w:rPr>
          <w:rFonts w:ascii="Arial" w:hAnsi="Arial" w:cs="Arial"/>
          <w:sz w:val="24"/>
          <w:szCs w:val="24"/>
        </w:rPr>
        <w:t>lum</w:t>
      </w:r>
    </w:p>
    <w:p w:rsidR="00046B1B" w:rsidRPr="005542F3" w:rsidRDefault="00046B1B" w:rsidP="005542F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542F3">
        <w:rPr>
          <w:rFonts w:ascii="Arial" w:hAnsi="Arial" w:cs="Arial"/>
          <w:sz w:val="24"/>
          <w:szCs w:val="24"/>
        </w:rPr>
        <w:t>Reviewed and made recommendations for edits and additions to “County Public Access” web page</w:t>
      </w:r>
    </w:p>
    <w:p w:rsidR="00046B1B" w:rsidRPr="005542F3" w:rsidRDefault="00046B1B" w:rsidP="005542F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542F3">
        <w:rPr>
          <w:rFonts w:ascii="Arial" w:hAnsi="Arial" w:cs="Arial"/>
          <w:sz w:val="24"/>
          <w:szCs w:val="24"/>
        </w:rPr>
        <w:t>Reviewed and made recommendations for edits and additions to draft online ADA Request/Complaint form</w:t>
      </w:r>
    </w:p>
    <w:p w:rsidR="00046B1B" w:rsidRPr="005542F3" w:rsidRDefault="00046B1B" w:rsidP="005542F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542F3">
        <w:rPr>
          <w:rFonts w:ascii="Arial" w:hAnsi="Arial" w:cs="Arial"/>
          <w:sz w:val="24"/>
          <w:szCs w:val="24"/>
        </w:rPr>
        <w:t>Reviewed and made recommendations for edits and additions</w:t>
      </w:r>
      <w:r w:rsidRPr="005542F3">
        <w:rPr>
          <w:rFonts w:ascii="Arial" w:hAnsi="Arial" w:cs="Arial"/>
          <w:sz w:val="24"/>
          <w:szCs w:val="24"/>
        </w:rPr>
        <w:t xml:space="preserve"> to Creating Accessible Documents guidelines</w:t>
      </w:r>
    </w:p>
    <w:p w:rsidR="00046B1B" w:rsidRPr="005542F3" w:rsidRDefault="00046B1B" w:rsidP="005542F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542F3">
        <w:rPr>
          <w:rFonts w:ascii="Arial" w:hAnsi="Arial" w:cs="Arial"/>
          <w:sz w:val="24"/>
          <w:szCs w:val="24"/>
        </w:rPr>
        <w:t>Reviewed and made recommendations for edits and additions</w:t>
      </w:r>
      <w:r w:rsidR="005542F3" w:rsidRPr="005542F3">
        <w:rPr>
          <w:rFonts w:ascii="Arial" w:hAnsi="Arial" w:cs="Arial"/>
          <w:sz w:val="24"/>
          <w:szCs w:val="24"/>
        </w:rPr>
        <w:t xml:space="preserve"> to BHS “Physical Access” policy and procedure document</w:t>
      </w:r>
    </w:p>
    <w:p w:rsidR="005542F3" w:rsidRPr="005542F3" w:rsidRDefault="005542F3" w:rsidP="005542F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542F3">
        <w:rPr>
          <w:rFonts w:ascii="Arial" w:hAnsi="Arial" w:cs="Arial"/>
          <w:sz w:val="24"/>
          <w:szCs w:val="24"/>
        </w:rPr>
        <w:t>Reviewed and made recommendations for edits and additions</w:t>
      </w:r>
      <w:r w:rsidRPr="005542F3">
        <w:rPr>
          <w:rFonts w:ascii="Arial" w:hAnsi="Arial" w:cs="Arial"/>
          <w:sz w:val="24"/>
          <w:szCs w:val="24"/>
        </w:rPr>
        <w:t xml:space="preserve"> to draft Service Animal policy</w:t>
      </w:r>
    </w:p>
    <w:p w:rsidR="005542F3" w:rsidRPr="005542F3" w:rsidRDefault="005542F3">
      <w:pPr>
        <w:rPr>
          <w:rFonts w:ascii="Arial" w:hAnsi="Arial" w:cs="Arial"/>
          <w:sz w:val="24"/>
          <w:szCs w:val="24"/>
        </w:rPr>
      </w:pPr>
    </w:p>
    <w:sectPr w:rsidR="005542F3" w:rsidRPr="0055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5C3"/>
    <w:multiLevelType w:val="hybridMultilevel"/>
    <w:tmpl w:val="ABE4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77"/>
    <w:rsid w:val="00046B1B"/>
    <w:rsid w:val="00325B2A"/>
    <w:rsid w:val="005542F3"/>
    <w:rsid w:val="005C1F77"/>
    <w:rsid w:val="00C26709"/>
    <w:rsid w:val="00D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F096"/>
  <w15:chartTrackingRefBased/>
  <w15:docId w15:val="{9BD43FF7-BD34-43EC-9940-391CF09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A413C-9A17-49A2-B9CE-04F9CAAD8CD6}"/>
</file>

<file path=customXml/itemProps2.xml><?xml version="1.0" encoding="utf-8"?>
<ds:datastoreItem xmlns:ds="http://schemas.openxmlformats.org/officeDocument/2006/customXml" ds:itemID="{2AD7C537-22F1-4EA1-B88C-E737F69413D0}"/>
</file>

<file path=customXml/itemProps3.xml><?xml version="1.0" encoding="utf-8"?>
<ds:datastoreItem xmlns:ds="http://schemas.openxmlformats.org/officeDocument/2006/customXml" ds:itemID="{068F3A0E-81CE-4B61-9A40-F9620446D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1</cp:revision>
  <dcterms:created xsi:type="dcterms:W3CDTF">2022-11-01T18:05:00Z</dcterms:created>
  <dcterms:modified xsi:type="dcterms:W3CDTF">2022-11-02T15:24:00Z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