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FD778C" w:rsidRDefault="00FA5F01" w:rsidP="00CC047E">
      <w:pPr>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rsidR="001E11DD" w:rsidRDefault="001E11DD" w:rsidP="00CC047E">
      <w:pPr>
        <w:jc w:val="center"/>
        <w:rPr>
          <w:rFonts w:ascii="Arial" w:hAnsi="Arial" w:cs="Arial"/>
          <w:b/>
          <w:sz w:val="28"/>
          <w:szCs w:val="28"/>
        </w:rPr>
      </w:pPr>
      <w:r w:rsidRPr="006B56D2">
        <w:rPr>
          <w:rFonts w:ascii="Arial" w:hAnsi="Arial" w:cs="Arial"/>
          <w:b/>
          <w:sz w:val="28"/>
          <w:szCs w:val="28"/>
        </w:rPr>
        <w:t xml:space="preserve">Tuesday </w:t>
      </w:r>
      <w:r w:rsidR="00FD778C">
        <w:rPr>
          <w:rFonts w:ascii="Arial" w:hAnsi="Arial" w:cs="Arial"/>
          <w:b/>
          <w:sz w:val="28"/>
          <w:szCs w:val="28"/>
        </w:rPr>
        <w:t>February 21, 2023</w:t>
      </w:r>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rsidR="00F73769" w:rsidRPr="00152CF7" w:rsidRDefault="001D3BA7" w:rsidP="00F73769">
      <w:pPr>
        <w:pStyle w:val="PlainText"/>
        <w:ind w:left="360"/>
        <w:rPr>
          <w:sz w:val="28"/>
          <w:szCs w:val="28"/>
        </w:rPr>
      </w:pPr>
      <w:r>
        <w:t xml:space="preserve">    </w:t>
      </w:r>
    </w:p>
    <w:p w:rsidR="00DE42AE" w:rsidRPr="00F94167" w:rsidRDefault="002F27D8"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FD778C">
        <w:rPr>
          <w:rFonts w:ascii="Arial" w:hAnsi="Arial" w:cs="Arial"/>
          <w:sz w:val="24"/>
          <w:szCs w:val="24"/>
        </w:rPr>
        <w:t>December 20</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807834" w:rsidRDefault="00FD778C"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General Services (DGS) Report: ADA Facilities Improvements – Jeffrey Lubenko, Associate Engineer Architect, DGS (Information/Discussion)</w:t>
      </w:r>
    </w:p>
    <w:p w:rsidR="00FD778C" w:rsidRDefault="00FD778C" w:rsidP="00FD778C">
      <w:pPr>
        <w:pStyle w:val="ListParagraph"/>
        <w:numPr>
          <w:ilvl w:val="0"/>
          <w:numId w:val="1"/>
        </w:numPr>
        <w:spacing w:after="240"/>
        <w:contextualSpacing w:val="0"/>
        <w:rPr>
          <w:rFonts w:ascii="Arial" w:hAnsi="Arial" w:cs="Arial"/>
          <w:sz w:val="24"/>
          <w:szCs w:val="24"/>
        </w:rPr>
      </w:pPr>
      <w:r>
        <w:rPr>
          <w:rFonts w:ascii="Arial" w:hAnsi="Arial" w:cs="Arial"/>
          <w:sz w:val="24"/>
          <w:szCs w:val="24"/>
        </w:rPr>
        <w:t>Access Complaint and Response – 700 H Entry and Path of Travel from County Parking Lot (Information/Discussion)</w:t>
      </w:r>
    </w:p>
    <w:p w:rsidR="00FD778C" w:rsidRPr="00FD778C" w:rsidRDefault="00FD778C" w:rsidP="00FD778C">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Inquiry </w:t>
      </w:r>
      <w:r w:rsidR="002F27D8">
        <w:rPr>
          <w:rFonts w:ascii="Arial" w:hAnsi="Arial" w:cs="Arial"/>
          <w:sz w:val="24"/>
          <w:szCs w:val="24"/>
        </w:rPr>
        <w:t>re: Accessibility Requirements on American River Parkway Informational Signage (Information/Discussion)</w:t>
      </w:r>
      <w:bookmarkStart w:id="0" w:name="_GoBack"/>
      <w:bookmarkEnd w:id="0"/>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8921A1" w:rsidP="00D2466C">
      <w:pPr>
        <w:pStyle w:val="ListParagraph"/>
        <w:spacing w:after="0" w:line="240" w:lineRule="auto"/>
        <w:ind w:left="0"/>
        <w:rPr>
          <w:rFonts w:ascii="Arial" w:hAnsi="Arial" w:cs="Arial"/>
          <w:sz w:val="24"/>
          <w:szCs w:val="24"/>
        </w:rPr>
      </w:pPr>
      <w:r>
        <w:rPr>
          <w:rFonts w:ascii="Arial" w:eastAsia="Arial" w:hAnsi="Arial" w:cs="Arial"/>
          <w:sz w:val="24"/>
          <w:szCs w:val="24"/>
        </w:rPr>
        <w:t>This virtual</w:t>
      </w:r>
      <w:r w:rsidR="00A1292D" w:rsidRPr="00A1292D">
        <w:rPr>
          <w:rFonts w:ascii="Arial" w:eastAsia="Arial" w:hAnsi="Arial" w:cs="Arial"/>
          <w:sz w:val="24"/>
          <w:szCs w:val="24"/>
        </w:rPr>
        <w:t xml:space="preserve"> meeting </w:t>
      </w:r>
      <w:r w:rsidR="004D7148">
        <w:rPr>
          <w:rFonts w:ascii="Arial" w:eastAsia="Arial" w:hAnsi="Arial" w:cs="Arial"/>
          <w:sz w:val="24"/>
          <w:szCs w:val="24"/>
        </w:rPr>
        <w:t>is</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C5BD9"/>
    <w:rsid w:val="002D707B"/>
    <w:rsid w:val="002F27D8"/>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975EC"/>
    <w:rsid w:val="00807834"/>
    <w:rsid w:val="008359E9"/>
    <w:rsid w:val="008377D5"/>
    <w:rsid w:val="008921A1"/>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DF740A"/>
    <w:rsid w:val="00E05DAE"/>
    <w:rsid w:val="00E37588"/>
    <w:rsid w:val="00E50C65"/>
    <w:rsid w:val="00EA5F12"/>
    <w:rsid w:val="00EC00D3"/>
    <w:rsid w:val="00EE752A"/>
    <w:rsid w:val="00F32CAA"/>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F241"/>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3FCF4-A099-4F72-9B48-F25E9D354B0C}"/>
</file>

<file path=customXml/itemProps2.xml><?xml version="1.0" encoding="utf-8"?>
<ds:datastoreItem xmlns:ds="http://schemas.openxmlformats.org/officeDocument/2006/customXml" ds:itemID="{014A9E28-7312-4C32-A2B2-847BFD2D1991}"/>
</file>

<file path=customXml/itemProps3.xml><?xml version="1.0" encoding="utf-8"?>
<ds:datastoreItem xmlns:ds="http://schemas.openxmlformats.org/officeDocument/2006/customXml" ds:itemID="{78BB64A4-C33F-4299-B8E4-6399DD3272F3}"/>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2022-11-09T23:56:00Z</cp:lastPrinted>
  <dcterms:created xsi:type="dcterms:W3CDTF">2023-02-16T16:22:00Z</dcterms:created>
  <dcterms:modified xsi:type="dcterms:W3CDTF">2023-02-16T16:22:00Z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