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212B0" w14:textId="77777777" w:rsidR="00835521" w:rsidRDefault="00835521" w:rsidP="00835521">
      <w:pPr>
        <w:pBdr>
          <w:bottom w:val="single" w:sz="4" w:space="1" w:color="auto"/>
        </w:pBdr>
        <w:tabs>
          <w:tab w:val="left" w:pos="1917"/>
        </w:tabs>
        <w:spacing w:before="240" w:line="245" w:lineRule="exact"/>
        <w:jc w:val="center"/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w w:val="89"/>
          <w:sz w:val="28"/>
          <w:szCs w:val="28"/>
        </w:rPr>
        <w:t>ADA Self-</w:t>
      </w:r>
      <w:r w:rsidRPr="00835521">
        <w:rPr>
          <w:rFonts w:ascii="Arial" w:hAnsi="Arial" w:cs="Arial"/>
          <w:b/>
          <w:color w:val="000000"/>
          <w:w w:val="89"/>
          <w:sz w:val="28"/>
          <w:szCs w:val="28"/>
        </w:rPr>
        <w:t>Assessment Scope of Work</w:t>
      </w:r>
      <w:r w:rsidRPr="00835521">
        <w:rPr>
          <w:rFonts w:ascii="Arial" w:hAnsi="Arial" w:cs="Arial"/>
          <w:b/>
          <w:color w:val="000000"/>
          <w:w w:val="89"/>
          <w:sz w:val="28"/>
          <w:szCs w:val="28"/>
        </w:rPr>
        <w:br/>
        <w:t>Sacramento County Department of Airports</w:t>
      </w:r>
      <w:r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  <w:br/>
      </w:r>
    </w:p>
    <w:p w14:paraId="5D73D2D7" w14:textId="77777777" w:rsidR="001F65CA" w:rsidRPr="0002303F" w:rsidRDefault="001F65CA" w:rsidP="00835521">
      <w:pPr>
        <w:tabs>
          <w:tab w:val="left" w:pos="1917"/>
        </w:tabs>
        <w:spacing w:before="240" w:line="245" w:lineRule="exact"/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</w:pPr>
      <w:r w:rsidRPr="0002303F"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  <w:t>Section I. INTRODUCTION</w:t>
      </w:r>
    </w:p>
    <w:p w14:paraId="3F6C57F9" w14:textId="77777777" w:rsidR="0002303F" w:rsidRDefault="0002303F" w:rsidP="001F65CA">
      <w:pPr>
        <w:rPr>
          <w:rFonts w:ascii="Arial" w:hAnsi="Arial" w:cs="Arial"/>
          <w:color w:val="000000"/>
          <w:w w:val="89"/>
          <w:sz w:val="24"/>
          <w:szCs w:val="24"/>
        </w:rPr>
      </w:pPr>
    </w:p>
    <w:p w14:paraId="3A77CB71" w14:textId="77777777" w:rsidR="001F65CA" w:rsidRPr="001F65CA" w:rsidRDefault="00835521" w:rsidP="001F65CA">
      <w:pPr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The 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Sacramento Department of Airports (SCDA)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is seeking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to retain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an ADA Consultant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with extensive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experience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 xml:space="preserve">in 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Americans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with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Disabilities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Act (ADA)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Title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 xml:space="preserve">II 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compliance,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to conduct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E77FE" w:rsidRPr="001F65CA">
        <w:rPr>
          <w:rFonts w:ascii="Arial" w:hAnsi="Arial" w:cs="Arial"/>
          <w:color w:val="000000"/>
          <w:w w:val="89"/>
          <w:sz w:val="24"/>
          <w:szCs w:val="24"/>
        </w:rPr>
        <w:t>an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AE77FE">
        <w:rPr>
          <w:rFonts w:ascii="Arial" w:hAnsi="Arial" w:cs="Arial"/>
          <w:color w:val="000000"/>
          <w:w w:val="89"/>
          <w:sz w:val="24"/>
          <w:szCs w:val="24"/>
        </w:rPr>
        <w:t>airport-wide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 xml:space="preserve">Self- 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Evaluation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Transition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Plan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 xml:space="preserve">of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AE77FE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services,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programs,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 xml:space="preserve">and 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facilities,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including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the street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right-of-way accessibility.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This entire effort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 xml:space="preserve">will be in 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accordance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to all ADA related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titles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regulations,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including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Section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 xml:space="preserve">504 of the 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Rehabilitation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act of 1973,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California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Building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Code,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the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California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Manual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of Uniform Traffic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Control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Devices,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any other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relevant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state and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local codes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or standards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that may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be more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stringent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than</w:t>
      </w:r>
      <w:r w:rsidR="001F65C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F65CA" w:rsidRPr="001F65CA">
        <w:rPr>
          <w:rFonts w:ascii="Arial" w:hAnsi="Arial" w:cs="Arial"/>
          <w:color w:val="000000"/>
          <w:w w:val="89"/>
          <w:sz w:val="24"/>
          <w:szCs w:val="24"/>
        </w:rPr>
        <w:t>the ADA guidelines.</w:t>
      </w:r>
    </w:p>
    <w:p w14:paraId="20C47BAE" w14:textId="77777777" w:rsidR="001F65CA" w:rsidRDefault="001F65CA" w:rsidP="00B93206">
      <w:pPr>
        <w:tabs>
          <w:tab w:val="left" w:pos="1822"/>
          <w:tab w:val="left" w:pos="6149"/>
          <w:tab w:val="left" w:pos="7344"/>
        </w:tabs>
        <w:ind w:right="784"/>
        <w:rPr>
          <w:rFonts w:ascii="Arial" w:hAnsi="Arial" w:cs="Arial"/>
          <w:color w:val="000000"/>
          <w:w w:val="89"/>
          <w:sz w:val="24"/>
          <w:szCs w:val="24"/>
        </w:rPr>
      </w:pPr>
    </w:p>
    <w:p w14:paraId="2CC97C95" w14:textId="77777777" w:rsidR="00B93206" w:rsidRPr="00EC32EA" w:rsidRDefault="00B93206" w:rsidP="00B93206">
      <w:pPr>
        <w:tabs>
          <w:tab w:val="left" w:pos="1822"/>
          <w:tab w:val="left" w:pos="6149"/>
          <w:tab w:val="left" w:pos="7344"/>
        </w:tabs>
        <w:ind w:right="784"/>
        <w:rPr>
          <w:rFonts w:ascii="Arial" w:hAnsi="Arial" w:cs="Arial"/>
          <w:color w:val="000000"/>
          <w:w w:val="89"/>
          <w:sz w:val="24"/>
          <w:szCs w:val="24"/>
        </w:rPr>
      </w:pPr>
      <w:r w:rsidRPr="00B93206">
        <w:rPr>
          <w:rFonts w:ascii="Arial" w:hAnsi="Arial" w:cs="Arial"/>
          <w:color w:val="000000"/>
          <w:w w:val="89"/>
          <w:sz w:val="24"/>
          <w:szCs w:val="24"/>
        </w:rPr>
        <w:t>The</w:t>
      </w:r>
      <w:r>
        <w:rPr>
          <w:rFonts w:ascii="Arial" w:hAnsi="Arial" w:cs="Arial"/>
          <w:color w:val="000000"/>
          <w:spacing w:val="13"/>
          <w:w w:val="89"/>
          <w:sz w:val="24"/>
          <w:szCs w:val="24"/>
        </w:rPr>
        <w:t xml:space="preserve"> </w:t>
      </w:r>
      <w:r w:rsidRPr="00B93206">
        <w:rPr>
          <w:rFonts w:ascii="Arial" w:hAnsi="Arial" w:cs="Arial"/>
          <w:color w:val="000000"/>
          <w:w w:val="92"/>
          <w:sz w:val="24"/>
          <w:szCs w:val="24"/>
        </w:rPr>
        <w:t>scope</w:t>
      </w:r>
      <w:r>
        <w:rPr>
          <w:rFonts w:ascii="Arial" w:hAnsi="Arial" w:cs="Arial"/>
          <w:color w:val="000000"/>
          <w:spacing w:val="16"/>
          <w:w w:val="92"/>
          <w:sz w:val="24"/>
          <w:szCs w:val="24"/>
        </w:rPr>
        <w:t xml:space="preserve"> </w:t>
      </w:r>
      <w:r w:rsidRPr="00B93206">
        <w:rPr>
          <w:rFonts w:ascii="Arial" w:hAnsi="Arial" w:cs="Arial"/>
          <w:color w:val="000000"/>
          <w:w w:val="89"/>
          <w:sz w:val="24"/>
          <w:szCs w:val="24"/>
        </w:rPr>
        <w:t>of</w:t>
      </w:r>
      <w:r w:rsidRPr="00B93206">
        <w:rPr>
          <w:rFonts w:ascii="Arial" w:hAnsi="Arial" w:cs="Arial"/>
          <w:color w:val="000000"/>
          <w:spacing w:val="46"/>
          <w:w w:val="89"/>
          <w:sz w:val="24"/>
          <w:szCs w:val="24"/>
        </w:rPr>
        <w:t xml:space="preserve"> </w:t>
      </w:r>
      <w:r w:rsidRPr="00B93206">
        <w:rPr>
          <w:rFonts w:ascii="Arial" w:hAnsi="Arial" w:cs="Arial"/>
          <w:color w:val="000000"/>
          <w:w w:val="94"/>
          <w:sz w:val="24"/>
          <w:szCs w:val="24"/>
        </w:rPr>
        <w:t>this</w:t>
      </w:r>
      <w:r w:rsidRPr="00B93206">
        <w:rPr>
          <w:rFonts w:ascii="Arial" w:hAnsi="Arial" w:cs="Arial"/>
          <w:color w:val="000000"/>
          <w:spacing w:val="45"/>
          <w:w w:val="94"/>
          <w:sz w:val="24"/>
          <w:szCs w:val="24"/>
        </w:rPr>
        <w:t xml:space="preserve"> </w:t>
      </w:r>
      <w:r w:rsidRPr="00B93206">
        <w:rPr>
          <w:rFonts w:ascii="Arial" w:hAnsi="Arial" w:cs="Arial"/>
          <w:color w:val="000000"/>
          <w:w w:val="94"/>
          <w:sz w:val="24"/>
          <w:szCs w:val="24"/>
        </w:rPr>
        <w:t>work</w:t>
      </w:r>
      <w:r w:rsidRPr="00B93206">
        <w:rPr>
          <w:rFonts w:ascii="Arial" w:hAnsi="Arial" w:cs="Arial"/>
          <w:color w:val="000000"/>
          <w:spacing w:val="59"/>
          <w:w w:val="94"/>
          <w:sz w:val="24"/>
          <w:szCs w:val="24"/>
        </w:rPr>
        <w:t xml:space="preserve"> </w:t>
      </w:r>
      <w:r w:rsidRPr="00B93206">
        <w:rPr>
          <w:rFonts w:ascii="Arial" w:hAnsi="Arial" w:cs="Arial"/>
          <w:color w:val="000000"/>
          <w:w w:val="91"/>
          <w:sz w:val="24"/>
          <w:szCs w:val="24"/>
        </w:rPr>
        <w:t>will</w:t>
      </w:r>
      <w:r w:rsidRPr="00B93206">
        <w:rPr>
          <w:rFonts w:ascii="Arial" w:hAnsi="Arial" w:cs="Arial"/>
          <w:color w:val="000000"/>
          <w:spacing w:val="55"/>
          <w:w w:val="91"/>
          <w:sz w:val="24"/>
          <w:szCs w:val="24"/>
        </w:rPr>
        <w:t xml:space="preserve"> </w:t>
      </w:r>
      <w:r w:rsidRPr="00B93206">
        <w:rPr>
          <w:rFonts w:ascii="Arial" w:hAnsi="Arial" w:cs="Arial"/>
          <w:color w:val="000000"/>
          <w:w w:val="92"/>
          <w:sz w:val="24"/>
          <w:szCs w:val="24"/>
        </w:rPr>
        <w:t>include</w:t>
      </w:r>
      <w:r>
        <w:rPr>
          <w:rFonts w:ascii="Arial" w:hAnsi="Arial" w:cs="Arial"/>
          <w:color w:val="000000"/>
          <w:spacing w:val="23"/>
          <w:w w:val="92"/>
          <w:sz w:val="24"/>
          <w:szCs w:val="24"/>
        </w:rPr>
        <w:t xml:space="preserve"> </w:t>
      </w:r>
      <w:r w:rsidRPr="00B93206">
        <w:rPr>
          <w:rFonts w:ascii="Arial" w:hAnsi="Arial" w:cs="Arial"/>
          <w:color w:val="000000"/>
          <w:w w:val="93"/>
          <w:sz w:val="24"/>
          <w:szCs w:val="24"/>
        </w:rPr>
        <w:t>various</w:t>
      </w:r>
      <w:r>
        <w:rPr>
          <w:rFonts w:ascii="Arial" w:hAnsi="Arial" w:cs="Arial"/>
          <w:color w:val="000000"/>
          <w:spacing w:val="21"/>
          <w:w w:val="93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4"/>
          <w:sz w:val="24"/>
          <w:szCs w:val="24"/>
        </w:rPr>
        <w:t>SCDA</w:t>
      </w:r>
      <w:r w:rsidR="00EC32EA">
        <w:rPr>
          <w:rFonts w:ascii="Arial" w:hAnsi="Arial" w:cs="Arial"/>
          <w:color w:val="000000"/>
          <w:spacing w:val="8"/>
          <w:w w:val="9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programs, 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services, and assets used for </w:t>
      </w:r>
      <w:r w:rsidR="00EB704B" w:rsidRPr="00EC32EA">
        <w:rPr>
          <w:rFonts w:ascii="Arial" w:hAnsi="Arial" w:cs="Arial"/>
          <w:color w:val="000000"/>
          <w:w w:val="89"/>
          <w:sz w:val="24"/>
          <w:szCs w:val="24"/>
        </w:rPr>
        <w:t>public and non-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>public purposes, including but not limited to:</w:t>
      </w:r>
      <w:r w:rsidR="00EB704B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terminals and concourses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; </w:t>
      </w:r>
      <w:r w:rsidR="00EB704B" w:rsidRPr="00EC32EA">
        <w:rPr>
          <w:rFonts w:ascii="Arial" w:hAnsi="Arial" w:cs="Arial"/>
          <w:color w:val="000000"/>
          <w:w w:val="89"/>
          <w:sz w:val="24"/>
          <w:szCs w:val="24"/>
        </w:rPr>
        <w:t>cargo, rental car buildings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>; parking lots; bus stops; street intersections</w:t>
      </w:r>
      <w:r w:rsidR="00EC32EA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and sidewalks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; and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maintained websites</w:t>
      </w:r>
      <w:r w:rsidR="00EC32EA">
        <w:rPr>
          <w:rFonts w:ascii="Arial" w:hAnsi="Arial" w:cs="Arial"/>
          <w:color w:val="000000"/>
          <w:w w:val="89"/>
          <w:sz w:val="24"/>
          <w:szCs w:val="24"/>
        </w:rPr>
        <w:t>, signs and digital displays</w:t>
      </w:r>
      <w:r w:rsidR="008244B4">
        <w:rPr>
          <w:rFonts w:ascii="Arial" w:hAnsi="Arial" w:cs="Arial"/>
          <w:color w:val="000000"/>
          <w:w w:val="89"/>
          <w:sz w:val="24"/>
          <w:szCs w:val="24"/>
        </w:rPr>
        <w:t xml:space="preserve"> at all four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8244B4">
        <w:rPr>
          <w:rFonts w:ascii="Arial" w:hAnsi="Arial" w:cs="Arial"/>
          <w:color w:val="000000"/>
          <w:w w:val="89"/>
          <w:sz w:val="24"/>
          <w:szCs w:val="24"/>
        </w:rPr>
        <w:t xml:space="preserve"> airports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>.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7413BB">
        <w:rPr>
          <w:rFonts w:ascii="Arial" w:hAnsi="Arial" w:cs="Arial"/>
          <w:color w:val="000000"/>
          <w:w w:val="89"/>
          <w:sz w:val="24"/>
          <w:szCs w:val="24"/>
          <w:highlight w:val="yellow"/>
        </w:rPr>
        <w:t xml:space="preserve">See Attachment A for a preliminary list of </w:t>
      </w:r>
      <w:r w:rsidR="00DC72A5">
        <w:rPr>
          <w:rFonts w:ascii="Arial" w:hAnsi="Arial" w:cs="Arial"/>
          <w:color w:val="000000"/>
          <w:w w:val="89"/>
          <w:sz w:val="24"/>
          <w:szCs w:val="24"/>
          <w:highlight w:val="yellow"/>
        </w:rPr>
        <w:t>SCDA</w:t>
      </w:r>
      <w:r w:rsidRPr="007413BB">
        <w:rPr>
          <w:rFonts w:ascii="Arial" w:hAnsi="Arial" w:cs="Arial"/>
          <w:color w:val="000000"/>
          <w:w w:val="89"/>
          <w:sz w:val="24"/>
          <w:szCs w:val="24"/>
          <w:highlight w:val="yellow"/>
        </w:rPr>
        <w:t xml:space="preserve"> facilities, programs and services that will likely be included in the ADA Consultant scope of work of this </w:t>
      </w:r>
      <w:r w:rsidR="00EC32EA" w:rsidRPr="007413BB">
        <w:rPr>
          <w:rFonts w:ascii="Arial" w:hAnsi="Arial" w:cs="Arial"/>
          <w:color w:val="000000"/>
          <w:w w:val="89"/>
          <w:sz w:val="24"/>
          <w:szCs w:val="24"/>
          <w:highlight w:val="yellow"/>
        </w:rPr>
        <w:t>airport-wide</w:t>
      </w:r>
      <w:r w:rsidRPr="007413BB">
        <w:rPr>
          <w:rFonts w:ascii="Arial" w:hAnsi="Arial" w:cs="Arial"/>
          <w:color w:val="000000"/>
          <w:w w:val="89"/>
          <w:sz w:val="24"/>
          <w:szCs w:val="24"/>
          <w:highlight w:val="yellow"/>
        </w:rPr>
        <w:t xml:space="preserve"> effort.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</w:p>
    <w:p w14:paraId="48BD26B6" w14:textId="77777777" w:rsidR="00B93206" w:rsidRPr="00EC32EA" w:rsidRDefault="00B93206" w:rsidP="00B93206">
      <w:pPr>
        <w:tabs>
          <w:tab w:val="left" w:pos="2098"/>
          <w:tab w:val="left" w:pos="2318"/>
          <w:tab w:val="left" w:pos="2712"/>
          <w:tab w:val="left" w:pos="2789"/>
          <w:tab w:val="left" w:pos="2908"/>
          <w:tab w:val="left" w:pos="3813"/>
          <w:tab w:val="left" w:pos="3954"/>
          <w:tab w:val="left" w:pos="4287"/>
          <w:tab w:val="left" w:pos="4364"/>
          <w:tab w:val="left" w:pos="5505"/>
          <w:tab w:val="left" w:pos="6134"/>
          <w:tab w:val="left" w:pos="7205"/>
          <w:tab w:val="left" w:pos="7579"/>
          <w:tab w:val="left" w:pos="7797"/>
          <w:tab w:val="left" w:pos="8421"/>
        </w:tabs>
        <w:ind w:right="784"/>
        <w:rPr>
          <w:rFonts w:ascii="Arial" w:hAnsi="Arial" w:cs="Arial"/>
          <w:color w:val="000000"/>
          <w:w w:val="89"/>
          <w:sz w:val="24"/>
          <w:szCs w:val="24"/>
        </w:rPr>
      </w:pPr>
    </w:p>
    <w:p w14:paraId="1B82F201" w14:textId="77777777" w:rsidR="00B93206" w:rsidRPr="00EC32EA" w:rsidRDefault="00B93206" w:rsidP="00B93206">
      <w:pPr>
        <w:tabs>
          <w:tab w:val="left" w:pos="2098"/>
          <w:tab w:val="left" w:pos="2318"/>
          <w:tab w:val="left" w:pos="2712"/>
          <w:tab w:val="left" w:pos="2789"/>
          <w:tab w:val="left" w:pos="2908"/>
          <w:tab w:val="left" w:pos="3813"/>
          <w:tab w:val="left" w:pos="3954"/>
          <w:tab w:val="left" w:pos="4287"/>
          <w:tab w:val="left" w:pos="4364"/>
          <w:tab w:val="left" w:pos="5505"/>
          <w:tab w:val="left" w:pos="6134"/>
          <w:tab w:val="left" w:pos="7205"/>
          <w:tab w:val="left" w:pos="7579"/>
          <w:tab w:val="left" w:pos="7797"/>
          <w:tab w:val="left" w:pos="8421"/>
        </w:tabs>
        <w:ind w:right="784"/>
        <w:rPr>
          <w:rFonts w:ascii="Arial" w:hAnsi="Arial" w:cs="Arial"/>
          <w:color w:val="000000"/>
          <w:w w:val="89"/>
          <w:sz w:val="24"/>
          <w:szCs w:val="24"/>
        </w:rPr>
      </w:pP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The </w:t>
      </w:r>
      <w:r w:rsidR="00EC32EA">
        <w:rPr>
          <w:rFonts w:ascii="Arial" w:hAnsi="Arial" w:cs="Arial"/>
          <w:color w:val="000000"/>
          <w:w w:val="89"/>
          <w:sz w:val="24"/>
          <w:szCs w:val="24"/>
        </w:rPr>
        <w:t>airport-wide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self-evaluation will provide a survey summary of any accessibility barriers for each building, street intersection, program, service, etc.</w:t>
      </w:r>
    </w:p>
    <w:p w14:paraId="098ADAB2" w14:textId="77777777" w:rsidR="00B93206" w:rsidRDefault="00B93206" w:rsidP="00B93206">
      <w:pPr>
        <w:tabs>
          <w:tab w:val="left" w:pos="2098"/>
          <w:tab w:val="left" w:pos="2318"/>
          <w:tab w:val="left" w:pos="2712"/>
          <w:tab w:val="left" w:pos="2789"/>
          <w:tab w:val="left" w:pos="2908"/>
          <w:tab w:val="left" w:pos="3813"/>
          <w:tab w:val="left" w:pos="3954"/>
          <w:tab w:val="left" w:pos="4287"/>
          <w:tab w:val="left" w:pos="4364"/>
          <w:tab w:val="left" w:pos="5505"/>
          <w:tab w:val="left" w:pos="6134"/>
          <w:tab w:val="left" w:pos="7205"/>
          <w:tab w:val="left" w:pos="7579"/>
          <w:tab w:val="left" w:pos="7797"/>
          <w:tab w:val="left" w:pos="8421"/>
        </w:tabs>
        <w:ind w:right="784"/>
        <w:rPr>
          <w:rFonts w:ascii="Arial" w:hAnsi="Arial" w:cs="Arial"/>
          <w:color w:val="000000"/>
          <w:w w:val="89"/>
          <w:sz w:val="24"/>
          <w:szCs w:val="24"/>
        </w:rPr>
      </w:pPr>
    </w:p>
    <w:p w14:paraId="2EF49956" w14:textId="77777777" w:rsidR="00B93206" w:rsidRPr="00EC32EA" w:rsidRDefault="00B93206" w:rsidP="00B93206">
      <w:pPr>
        <w:tabs>
          <w:tab w:val="left" w:pos="2098"/>
          <w:tab w:val="left" w:pos="2318"/>
          <w:tab w:val="left" w:pos="2712"/>
          <w:tab w:val="left" w:pos="2789"/>
          <w:tab w:val="left" w:pos="2908"/>
          <w:tab w:val="left" w:pos="3813"/>
          <w:tab w:val="left" w:pos="3954"/>
          <w:tab w:val="left" w:pos="4287"/>
          <w:tab w:val="left" w:pos="4364"/>
          <w:tab w:val="left" w:pos="5505"/>
          <w:tab w:val="left" w:pos="6134"/>
          <w:tab w:val="left" w:pos="7205"/>
          <w:tab w:val="left" w:pos="7579"/>
          <w:tab w:val="left" w:pos="7797"/>
          <w:tab w:val="left" w:pos="8421"/>
        </w:tabs>
        <w:ind w:right="784"/>
        <w:rPr>
          <w:rFonts w:ascii="Arial" w:hAnsi="Arial" w:cs="Arial"/>
          <w:color w:val="000000"/>
          <w:w w:val="89"/>
          <w:sz w:val="24"/>
          <w:szCs w:val="24"/>
        </w:rPr>
      </w:pPr>
      <w:r w:rsidRPr="00B93206">
        <w:rPr>
          <w:rFonts w:ascii="Arial" w:hAnsi="Arial" w:cs="Arial"/>
          <w:color w:val="000000"/>
          <w:w w:val="89"/>
          <w:sz w:val="24"/>
          <w:szCs w:val="24"/>
        </w:rPr>
        <w:t>Each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accessibility barrier will be clearly identified and located.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>The identified barriers will include any recommended corrective measure(s) with associated cost, and a prioritization.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The </w:t>
      </w:r>
      <w:r w:rsidR="00EC32EA">
        <w:rPr>
          <w:rFonts w:ascii="Arial" w:hAnsi="Arial" w:cs="Arial"/>
          <w:color w:val="000000"/>
          <w:w w:val="89"/>
          <w:sz w:val="24"/>
          <w:szCs w:val="24"/>
        </w:rPr>
        <w:t>airport-wide</w:t>
      </w:r>
      <w:r w:rsidR="00556B17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self-evaluation will become the basis </w:t>
      </w:r>
      <w:r w:rsidRPr="00B93206">
        <w:rPr>
          <w:rFonts w:ascii="Arial" w:hAnsi="Arial" w:cs="Arial"/>
          <w:color w:val="000000"/>
          <w:w w:val="89"/>
          <w:sz w:val="24"/>
          <w:szCs w:val="24"/>
        </w:rPr>
        <w:t>of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preparing the </w:t>
      </w:r>
      <w:r w:rsidR="00EC32EA">
        <w:rPr>
          <w:rFonts w:ascii="Arial" w:hAnsi="Arial" w:cs="Arial"/>
          <w:color w:val="000000"/>
          <w:w w:val="89"/>
          <w:sz w:val="24"/>
          <w:szCs w:val="24"/>
        </w:rPr>
        <w:t>airport-wide</w:t>
      </w:r>
      <w:r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ADA Transition Plan for targeting and budgeting specific annual accessibility improvements projects. </w:t>
      </w:r>
    </w:p>
    <w:p w14:paraId="78AB3455" w14:textId="77777777" w:rsidR="00B93206" w:rsidRDefault="00B93206" w:rsidP="00B93206">
      <w:pPr>
        <w:rPr>
          <w:rFonts w:ascii="Arial" w:hAnsi="Arial" w:cs="Arial"/>
          <w:color w:val="000000"/>
          <w:w w:val="89"/>
          <w:sz w:val="24"/>
          <w:szCs w:val="24"/>
        </w:rPr>
      </w:pPr>
    </w:p>
    <w:p w14:paraId="5B0394A4" w14:textId="77777777" w:rsidR="00B93206" w:rsidRDefault="00DC72A5" w:rsidP="00B93206">
      <w:pPr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EC32EA">
        <w:rPr>
          <w:rFonts w:ascii="Arial" w:hAnsi="Arial" w:cs="Arial"/>
          <w:color w:val="000000"/>
          <w:w w:val="89"/>
          <w:sz w:val="24"/>
          <w:szCs w:val="24"/>
        </w:rPr>
        <w:t>’s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services, programs, facilities or activities, when viewed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in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their entirety, must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be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readily accessible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to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and usable by individuals with disabilities.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This "program accessibility"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is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the ultimate objective for all existing </w:t>
      </w: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facilities, programs and services.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However, there may be some instances where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the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ADA may not </w:t>
      </w:r>
      <w:r w:rsidR="00556B17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necessarily 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require </w:t>
      </w: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to make aspects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of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their existing facilities </w:t>
      </w:r>
      <w:r w:rsidR="00556B17" w:rsidRPr="00EC32EA">
        <w:rPr>
          <w:rFonts w:ascii="Arial" w:hAnsi="Arial" w:cs="Arial"/>
          <w:color w:val="000000"/>
          <w:w w:val="89"/>
          <w:sz w:val="24"/>
          <w:szCs w:val="24"/>
        </w:rPr>
        <w:t>accessible.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The ADA </w:t>
      </w:r>
      <w:r w:rsidR="00556B17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Consultant 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will likewise assist </w:t>
      </w: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to identify and fully </w:t>
      </w:r>
      <w:r w:rsidR="00556B17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demonstrate 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those </w:t>
      </w:r>
      <w:r w:rsidR="00556B17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instances 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where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by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taking </w:t>
      </w:r>
      <w:r w:rsidR="00556B17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corrective 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action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it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would result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in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a fundamental alteration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in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the nature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of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that certain program or activity, or be an undue financial and administrative burden as provided by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Title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93206" w:rsidRPr="00B93206">
        <w:rPr>
          <w:rFonts w:ascii="Arial" w:hAnsi="Arial" w:cs="Arial"/>
          <w:color w:val="000000"/>
          <w:w w:val="89"/>
          <w:sz w:val="24"/>
          <w:szCs w:val="24"/>
        </w:rPr>
        <w:t>II</w:t>
      </w:r>
      <w:r w:rsidR="00B93206" w:rsidRPr="00EC32EA">
        <w:rPr>
          <w:rFonts w:ascii="Arial" w:hAnsi="Arial" w:cs="Arial"/>
          <w:color w:val="000000"/>
          <w:w w:val="89"/>
          <w:sz w:val="24"/>
          <w:szCs w:val="24"/>
        </w:rPr>
        <w:t xml:space="preserve"> of the ADA.</w:t>
      </w:r>
    </w:p>
    <w:p w14:paraId="336A49D8" w14:textId="77777777" w:rsidR="00F65C7F" w:rsidRDefault="00F65C7F" w:rsidP="00F65C7F">
      <w:pPr>
        <w:rPr>
          <w:rFonts w:ascii="Arial" w:hAnsi="Arial" w:cs="Arial"/>
          <w:color w:val="000000"/>
          <w:w w:val="89"/>
          <w:sz w:val="24"/>
          <w:szCs w:val="24"/>
        </w:rPr>
      </w:pPr>
    </w:p>
    <w:p w14:paraId="0F9FBD63" w14:textId="77777777" w:rsidR="00F65C7F" w:rsidRDefault="00F65C7F" w:rsidP="00F65C7F">
      <w:pPr>
        <w:tabs>
          <w:tab w:val="left" w:pos="1931"/>
        </w:tabs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</w:pPr>
      <w:r w:rsidRPr="0002303F"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  <w:t>Section II.</w:t>
      </w:r>
      <w:r w:rsidR="008A6073" w:rsidRPr="0002303F"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  <w:t xml:space="preserve"> </w:t>
      </w:r>
      <w:r w:rsidRPr="0002303F"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  <w:t xml:space="preserve">BACKGROUND </w:t>
      </w:r>
    </w:p>
    <w:p w14:paraId="7E31313D" w14:textId="77777777" w:rsidR="0002303F" w:rsidRPr="0002303F" w:rsidRDefault="0002303F" w:rsidP="00F65C7F">
      <w:pPr>
        <w:tabs>
          <w:tab w:val="left" w:pos="1931"/>
        </w:tabs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</w:pPr>
    </w:p>
    <w:p w14:paraId="403AECCB" w14:textId="77777777" w:rsidR="00F65C7F" w:rsidRDefault="00DC72A5" w:rsidP="00F65C7F">
      <w:pPr>
        <w:tabs>
          <w:tab w:val="left" w:pos="2343"/>
          <w:tab w:val="left" w:pos="5793"/>
          <w:tab w:val="left" w:pos="7591"/>
          <w:tab w:val="left" w:pos="8658"/>
        </w:tabs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initiated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 xml:space="preserve">a 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self-evaluation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 xml:space="preserve">of its 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public facilities in 2021/22 in accordance with </w:t>
      </w:r>
      <w:r w:rsidR="00A62446">
        <w:rPr>
          <w:rFonts w:ascii="Arial" w:hAnsi="Arial" w:cs="Arial"/>
          <w:color w:val="000000"/>
          <w:w w:val="89"/>
          <w:sz w:val="24"/>
          <w:szCs w:val="24"/>
        </w:rPr>
        <w:t xml:space="preserve">the Federal Aviation Administration’s Office of Civil Rights </w:t>
      </w:r>
      <w:r w:rsidR="00100C65">
        <w:rPr>
          <w:rFonts w:ascii="Arial" w:hAnsi="Arial" w:cs="Arial"/>
          <w:color w:val="000000"/>
          <w:w w:val="89"/>
          <w:sz w:val="24"/>
          <w:szCs w:val="24"/>
        </w:rPr>
        <w:t>requirement for a tri</w:t>
      </w:r>
      <w:r w:rsidR="00A62446">
        <w:rPr>
          <w:rFonts w:ascii="Arial" w:hAnsi="Arial" w:cs="Arial"/>
          <w:color w:val="000000"/>
          <w:w w:val="89"/>
          <w:sz w:val="24"/>
          <w:szCs w:val="24"/>
        </w:rPr>
        <w:t>ennial self-evaluation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,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however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this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effort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 xml:space="preserve">was not 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completed </w:t>
      </w:r>
      <w:r w:rsidR="00100C65">
        <w:rPr>
          <w:rFonts w:ascii="Arial" w:hAnsi="Arial" w:cs="Arial"/>
          <w:color w:val="000000"/>
          <w:w w:val="89"/>
          <w:sz w:val="24"/>
          <w:szCs w:val="24"/>
        </w:rPr>
        <w:t>in full since it only surveyed for physical barriers, so a complete transition plan was not prepared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>.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The ADA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Consultant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will conduct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a new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complete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self-evaluation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effort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for the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current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facilities,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services,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F65C7F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F65C7F" w:rsidRPr="00F65C7F">
        <w:rPr>
          <w:rFonts w:ascii="Arial" w:hAnsi="Arial" w:cs="Arial"/>
          <w:color w:val="000000"/>
          <w:w w:val="89"/>
          <w:sz w:val="24"/>
          <w:szCs w:val="24"/>
        </w:rPr>
        <w:t xml:space="preserve">programs. </w:t>
      </w:r>
    </w:p>
    <w:p w14:paraId="2F9AF67F" w14:textId="77777777" w:rsidR="008A6073" w:rsidRDefault="008A6073" w:rsidP="00F65C7F">
      <w:pPr>
        <w:tabs>
          <w:tab w:val="left" w:pos="2343"/>
          <w:tab w:val="left" w:pos="5793"/>
          <w:tab w:val="left" w:pos="7591"/>
          <w:tab w:val="left" w:pos="8658"/>
        </w:tabs>
        <w:rPr>
          <w:rFonts w:ascii="Arial" w:hAnsi="Arial" w:cs="Arial"/>
          <w:color w:val="000000"/>
          <w:w w:val="89"/>
          <w:sz w:val="24"/>
          <w:szCs w:val="24"/>
        </w:rPr>
      </w:pPr>
    </w:p>
    <w:p w14:paraId="66EF3C4D" w14:textId="77777777" w:rsidR="008A6073" w:rsidRPr="008244B4" w:rsidRDefault="008A6073" w:rsidP="008A6073">
      <w:pPr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</w:pPr>
      <w:r w:rsidRPr="008244B4">
        <w:rPr>
          <w:rFonts w:ascii="Arial" w:hAnsi="Arial" w:cs="Arial"/>
          <w:b/>
          <w:color w:val="000000"/>
          <w:w w:val="89"/>
          <w:sz w:val="24"/>
          <w:szCs w:val="24"/>
          <w:u w:val="single"/>
        </w:rPr>
        <w:lastRenderedPageBreak/>
        <w:t xml:space="preserve">Section III. ANTICIPATED ELEMENTS OF THE PROJECT SCOPE </w:t>
      </w:r>
    </w:p>
    <w:p w14:paraId="02E951D5" w14:textId="77777777" w:rsidR="008244B4" w:rsidRDefault="008244B4" w:rsidP="008A6073">
      <w:pPr>
        <w:ind w:right="742"/>
        <w:rPr>
          <w:rFonts w:ascii="Arial" w:hAnsi="Arial" w:cs="Arial"/>
          <w:color w:val="000000"/>
          <w:w w:val="89"/>
          <w:sz w:val="24"/>
          <w:szCs w:val="24"/>
        </w:rPr>
      </w:pPr>
    </w:p>
    <w:p w14:paraId="4BF51585" w14:textId="3563F02B" w:rsidR="008A6073" w:rsidRPr="008A6073" w:rsidRDefault="00DC72A5" w:rsidP="008A6073">
      <w:pPr>
        <w:ind w:right="742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is 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requesting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an ADA Consultant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or team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to perform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all services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required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to complete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this 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comprehensive </w:t>
      </w:r>
      <w:r w:rsidR="00624422">
        <w:rPr>
          <w:rFonts w:ascii="Arial" w:hAnsi="Arial" w:cs="Arial"/>
          <w:color w:val="000000"/>
          <w:w w:val="89"/>
          <w:sz w:val="24"/>
          <w:szCs w:val="24"/>
        </w:rPr>
        <w:t>airport-wide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self-evaluation and transition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plan.</w:t>
      </w:r>
      <w:r w:rsidR="008244B4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If 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individual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firms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are not able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to perform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or have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experience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in a specific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scope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of work,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it will be necessary to respond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to this proposal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as a team.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244B4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The ADA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Consultant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(or team)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will be expected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to work under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the direction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of</w:t>
      </w:r>
      <w:r w:rsidR="003D653C">
        <w:rPr>
          <w:rFonts w:ascii="Arial" w:hAnsi="Arial" w:cs="Arial"/>
          <w:color w:val="000000"/>
          <w:w w:val="89"/>
          <w:sz w:val="24"/>
          <w:szCs w:val="24"/>
        </w:rPr>
        <w:t xml:space="preserve"> the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624422">
        <w:rPr>
          <w:rFonts w:ascii="Arial" w:hAnsi="Arial" w:cs="Arial"/>
          <w:color w:val="000000"/>
          <w:w w:val="89"/>
          <w:sz w:val="24"/>
          <w:szCs w:val="24"/>
        </w:rPr>
        <w:t>r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epresentative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coordinate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as needed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with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other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1494C">
        <w:rPr>
          <w:rFonts w:ascii="Arial" w:hAnsi="Arial" w:cs="Arial"/>
          <w:color w:val="000000"/>
          <w:w w:val="89"/>
          <w:sz w:val="24"/>
          <w:szCs w:val="24"/>
        </w:rPr>
        <w:t>County departments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outside agencies and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624422">
        <w:rPr>
          <w:rFonts w:ascii="Arial" w:hAnsi="Arial" w:cs="Arial"/>
          <w:color w:val="000000"/>
          <w:w w:val="89"/>
          <w:sz w:val="24"/>
          <w:szCs w:val="24"/>
        </w:rPr>
        <w:t xml:space="preserve">interested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>stakeholders to perform the necessary</w:t>
      </w:r>
      <w:r w:rsidR="008A6073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A6073"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tasks. </w:t>
      </w:r>
    </w:p>
    <w:p w14:paraId="1447718D" w14:textId="77777777" w:rsidR="008A6073" w:rsidRDefault="008A6073" w:rsidP="008A6073">
      <w:pPr>
        <w:rPr>
          <w:rFonts w:ascii="Arial" w:hAnsi="Arial" w:cs="Arial"/>
          <w:color w:val="000000"/>
          <w:w w:val="89"/>
          <w:sz w:val="24"/>
          <w:szCs w:val="24"/>
        </w:rPr>
      </w:pPr>
    </w:p>
    <w:p w14:paraId="13DBFDB9" w14:textId="03D4AD22" w:rsidR="008A6073" w:rsidRDefault="008A6073" w:rsidP="00BC6982">
      <w:pPr>
        <w:contextualSpacing/>
        <w:rPr>
          <w:rFonts w:ascii="Arial" w:hAnsi="Arial" w:cs="Arial"/>
          <w:color w:val="000000"/>
          <w:w w:val="89"/>
          <w:sz w:val="24"/>
          <w:szCs w:val="24"/>
        </w:rPr>
      </w:pPr>
      <w:r w:rsidRPr="008A6073">
        <w:rPr>
          <w:rFonts w:ascii="Arial" w:hAnsi="Arial" w:cs="Arial"/>
          <w:color w:val="000000"/>
          <w:w w:val="89"/>
          <w:sz w:val="24"/>
          <w:szCs w:val="24"/>
        </w:rPr>
        <w:t>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anticipated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scope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of work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identified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in this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A2EFC">
        <w:rPr>
          <w:rFonts w:ascii="Arial" w:hAnsi="Arial" w:cs="Arial"/>
          <w:color w:val="000000"/>
          <w:w w:val="89"/>
          <w:sz w:val="24"/>
          <w:szCs w:val="24"/>
        </w:rPr>
        <w:t>RFP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 request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may be different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or expanded in the final scope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of work that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could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3D653C">
        <w:rPr>
          <w:rFonts w:ascii="Arial" w:hAnsi="Arial" w:cs="Arial"/>
          <w:color w:val="000000"/>
          <w:w w:val="89"/>
          <w:sz w:val="24"/>
          <w:szCs w:val="24"/>
        </w:rPr>
        <w:t xml:space="preserve">be </w:t>
      </w:r>
      <w:r w:rsidR="00624422">
        <w:rPr>
          <w:rFonts w:ascii="Arial" w:hAnsi="Arial" w:cs="Arial"/>
          <w:color w:val="000000"/>
          <w:w w:val="89"/>
          <w:sz w:val="24"/>
          <w:szCs w:val="24"/>
        </w:rPr>
        <w:t xml:space="preserve">developed </w:t>
      </w:r>
      <w:r w:rsidR="003D653C" w:rsidRPr="008A6073">
        <w:rPr>
          <w:rFonts w:ascii="Arial" w:hAnsi="Arial" w:cs="Arial"/>
          <w:color w:val="000000"/>
          <w:w w:val="89"/>
          <w:sz w:val="24"/>
          <w:szCs w:val="24"/>
        </w:rPr>
        <w:t>further</w:t>
      </w:r>
      <w:r w:rsidR="003D653C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during the contract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negotiations with the selected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ADA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Consultant.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244B4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However,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to assist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the ADA Consultant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with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their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preparation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of the </w:t>
      </w:r>
      <w:r w:rsidR="00DA2EFC">
        <w:rPr>
          <w:rFonts w:ascii="Arial" w:hAnsi="Arial" w:cs="Arial"/>
          <w:color w:val="000000"/>
          <w:w w:val="89"/>
          <w:sz w:val="24"/>
          <w:szCs w:val="24"/>
        </w:rPr>
        <w:t xml:space="preserve">RFP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response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and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7413BB">
        <w:rPr>
          <w:rFonts w:ascii="Arial" w:hAnsi="Arial" w:cs="Arial"/>
          <w:color w:val="000000"/>
          <w:w w:val="89"/>
          <w:sz w:val="24"/>
          <w:szCs w:val="24"/>
        </w:rPr>
        <w:t>’s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A2EFC">
        <w:rPr>
          <w:rFonts w:ascii="Arial" w:hAnsi="Arial" w:cs="Arial"/>
          <w:color w:val="000000"/>
          <w:w w:val="89"/>
          <w:sz w:val="24"/>
          <w:szCs w:val="24"/>
        </w:rPr>
        <w:t xml:space="preserve">evaluation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of those responses</w:t>
      </w:r>
      <w:r w:rsidR="008244B4">
        <w:rPr>
          <w:rFonts w:ascii="Arial" w:hAnsi="Arial" w:cs="Arial"/>
          <w:color w:val="000000"/>
          <w:w w:val="89"/>
          <w:sz w:val="24"/>
          <w:szCs w:val="24"/>
        </w:rPr>
        <w:t>,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 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successful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ADA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Consultant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will be required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 xml:space="preserve">to exhibit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knowledge, competence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and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past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experience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of the following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primary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8A6073">
        <w:rPr>
          <w:rFonts w:ascii="Arial" w:hAnsi="Arial" w:cs="Arial"/>
          <w:color w:val="000000"/>
          <w:w w:val="89"/>
          <w:sz w:val="24"/>
          <w:szCs w:val="24"/>
        </w:rPr>
        <w:t>tasks:</w:t>
      </w:r>
    </w:p>
    <w:p w14:paraId="79A17154" w14:textId="77777777" w:rsidR="00114DB3" w:rsidRDefault="00114DB3" w:rsidP="00BC6982">
      <w:pPr>
        <w:contextualSpacing/>
        <w:rPr>
          <w:rFonts w:ascii="Arial" w:hAnsi="Arial" w:cs="Arial"/>
          <w:color w:val="000000"/>
          <w:w w:val="89"/>
          <w:sz w:val="24"/>
          <w:szCs w:val="24"/>
        </w:rPr>
      </w:pPr>
    </w:p>
    <w:p w14:paraId="41859C86" w14:textId="77777777" w:rsidR="00BC6982" w:rsidRPr="0002303F" w:rsidRDefault="0002303F" w:rsidP="00BC6982">
      <w:pPr>
        <w:tabs>
          <w:tab w:val="left" w:pos="2920"/>
          <w:tab w:val="left" w:pos="3250"/>
          <w:tab w:val="left" w:pos="4540"/>
          <w:tab w:val="left" w:pos="5971"/>
          <w:tab w:val="left" w:pos="6412"/>
          <w:tab w:val="left" w:pos="7533"/>
          <w:tab w:val="left" w:pos="7761"/>
          <w:tab w:val="left" w:pos="9300"/>
        </w:tabs>
        <w:spacing w:line="280" w:lineRule="exact"/>
        <w:ind w:right="742"/>
        <w:contextualSpacing/>
        <w:rPr>
          <w:rFonts w:ascii="Arial" w:hAnsi="Arial" w:cs="Arial"/>
          <w:b/>
          <w:bCs/>
          <w:color w:val="000000"/>
          <w:w w:val="94"/>
          <w:sz w:val="24"/>
          <w:szCs w:val="24"/>
          <w:u w:val="single"/>
        </w:rPr>
      </w:pPr>
      <w:r w:rsidRPr="0002303F">
        <w:rPr>
          <w:rFonts w:ascii="Arial" w:hAnsi="Arial" w:cs="Arial"/>
          <w:b/>
          <w:bCs/>
          <w:color w:val="000000"/>
          <w:w w:val="94"/>
          <w:sz w:val="24"/>
          <w:szCs w:val="24"/>
          <w:u w:val="single"/>
        </w:rPr>
        <w:t>Self-Evaluation</w:t>
      </w:r>
    </w:p>
    <w:p w14:paraId="3DD2A802" w14:textId="77777777" w:rsidR="0002303F" w:rsidRPr="00BC6982" w:rsidRDefault="0002303F" w:rsidP="00BC6982">
      <w:pPr>
        <w:tabs>
          <w:tab w:val="left" w:pos="2920"/>
          <w:tab w:val="left" w:pos="3250"/>
          <w:tab w:val="left" w:pos="4540"/>
          <w:tab w:val="left" w:pos="5971"/>
          <w:tab w:val="left" w:pos="6412"/>
          <w:tab w:val="left" w:pos="7533"/>
          <w:tab w:val="left" w:pos="7761"/>
          <w:tab w:val="left" w:pos="9300"/>
        </w:tabs>
        <w:spacing w:line="280" w:lineRule="exact"/>
        <w:ind w:right="742"/>
        <w:contextualSpacing/>
        <w:rPr>
          <w:rFonts w:ascii="Arial" w:hAnsi="Arial" w:cs="Arial"/>
          <w:bCs/>
          <w:color w:val="000000"/>
          <w:w w:val="94"/>
          <w:sz w:val="24"/>
          <w:szCs w:val="24"/>
        </w:rPr>
      </w:pPr>
    </w:p>
    <w:p w14:paraId="55841AB5" w14:textId="01C872A4" w:rsidR="00BC6982" w:rsidRPr="00BC6982" w:rsidRDefault="00BC6982" w:rsidP="00BC6982">
      <w:pPr>
        <w:tabs>
          <w:tab w:val="left" w:pos="2920"/>
          <w:tab w:val="left" w:pos="3250"/>
          <w:tab w:val="left" w:pos="4540"/>
          <w:tab w:val="left" w:pos="5971"/>
          <w:tab w:val="left" w:pos="6412"/>
          <w:tab w:val="left" w:pos="7533"/>
          <w:tab w:val="left" w:pos="7761"/>
          <w:tab w:val="left" w:pos="9300"/>
        </w:tabs>
        <w:spacing w:line="280" w:lineRule="exact"/>
        <w:ind w:right="742" w:hanging="1"/>
        <w:contextualSpacing/>
        <w:rPr>
          <w:rFonts w:ascii="Arial" w:hAnsi="Arial" w:cs="Arial"/>
          <w:color w:val="000000"/>
          <w:w w:val="89"/>
          <w:sz w:val="24"/>
          <w:szCs w:val="24"/>
        </w:rPr>
      </w:pP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The ADA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Consultant </w:t>
      </w:r>
      <w:r w:rsidR="008244B4">
        <w:rPr>
          <w:rFonts w:ascii="Arial" w:hAnsi="Arial" w:cs="Arial"/>
          <w:color w:val="000000"/>
          <w:w w:val="89"/>
          <w:sz w:val="24"/>
          <w:szCs w:val="24"/>
        </w:rPr>
        <w:t xml:space="preserve">will conduct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</w:t>
      </w:r>
      <w:r w:rsidR="008244B4">
        <w:rPr>
          <w:rFonts w:ascii="Arial" w:hAnsi="Arial" w:cs="Arial"/>
          <w:color w:val="000000"/>
          <w:w w:val="89"/>
          <w:sz w:val="24"/>
          <w:szCs w:val="24"/>
        </w:rPr>
        <w:t>n airport-wide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self-evaluation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process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per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Section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504 of the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Rehabilitation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Act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of 1973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 Title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II.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Consultant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will </w:t>
      </w:r>
      <w:r w:rsidR="003D653C">
        <w:rPr>
          <w:rFonts w:ascii="Arial" w:hAnsi="Arial" w:cs="Arial"/>
          <w:color w:val="000000"/>
          <w:w w:val="89"/>
          <w:sz w:val="24"/>
          <w:szCs w:val="24"/>
        </w:rPr>
        <w:t xml:space="preserve">also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be required to work with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staff,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the public,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stakeholders representing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persons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with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disabilities to assist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with the self-evaluation</w:t>
      </w:r>
      <w:r w:rsidR="00A33DBD">
        <w:rPr>
          <w:rFonts w:ascii="Arial" w:hAnsi="Arial" w:cs="Arial"/>
          <w:color w:val="000000"/>
          <w:w w:val="89"/>
          <w:sz w:val="24"/>
          <w:szCs w:val="24"/>
        </w:rPr>
        <w:t xml:space="preserve"> process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. </w:t>
      </w:r>
    </w:p>
    <w:p w14:paraId="4801849E" w14:textId="77777777" w:rsidR="00BC6982" w:rsidRPr="00BC6982" w:rsidRDefault="00DC72A5" w:rsidP="00BC6982">
      <w:pPr>
        <w:tabs>
          <w:tab w:val="left" w:pos="3294"/>
          <w:tab w:val="left" w:pos="4462"/>
          <w:tab w:val="left" w:pos="4516"/>
          <w:tab w:val="left" w:pos="4579"/>
          <w:tab w:val="left" w:pos="6612"/>
          <w:tab w:val="left" w:pos="6955"/>
          <w:tab w:val="left" w:pos="9137"/>
          <w:tab w:val="left" w:pos="9273"/>
          <w:tab w:val="left" w:pos="9462"/>
        </w:tabs>
        <w:spacing w:before="272" w:line="278" w:lineRule="exact"/>
        <w:ind w:right="742" w:hanging="1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7413BB">
        <w:rPr>
          <w:rFonts w:ascii="Arial" w:hAnsi="Arial" w:cs="Arial"/>
          <w:color w:val="000000"/>
          <w:w w:val="89"/>
          <w:sz w:val="24"/>
          <w:szCs w:val="24"/>
        </w:rPr>
        <w:t>-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wide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self-assessment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facilities,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pedestrian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accessibility,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programs, 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services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shall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at a 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minimum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address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the following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general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considerations. </w:t>
      </w:r>
      <w:r w:rsidR="007413BB">
        <w:rPr>
          <w:rFonts w:ascii="Arial" w:hAnsi="Arial" w:cs="Arial"/>
          <w:color w:val="000000"/>
          <w:w w:val="89"/>
          <w:sz w:val="24"/>
          <w:szCs w:val="24"/>
        </w:rPr>
        <w:t>Certain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services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programs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may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have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additional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specific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considerations that will also need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to be 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included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for their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self-evaluation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survey</w:t>
      </w:r>
      <w:r w:rsidR="007413BB">
        <w:rPr>
          <w:rFonts w:ascii="Arial" w:hAnsi="Arial" w:cs="Arial"/>
          <w:color w:val="000000"/>
          <w:w w:val="89"/>
          <w:sz w:val="24"/>
          <w:szCs w:val="24"/>
        </w:rPr>
        <w:t>.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</w:p>
    <w:p w14:paraId="7D498CB1" w14:textId="77777777" w:rsidR="00BC6982" w:rsidRPr="00BC6982" w:rsidRDefault="007413BB" w:rsidP="00835521">
      <w:pPr>
        <w:spacing w:before="140" w:line="245" w:lineRule="exact"/>
        <w:ind w:left="360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1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.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Identify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all of the current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practices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 services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govern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the 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administration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of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’s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public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programs,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activities,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and services. </w:t>
      </w:r>
    </w:p>
    <w:p w14:paraId="09A766B4" w14:textId="4C398C4B" w:rsidR="00BC6982" w:rsidRPr="00BC6982" w:rsidRDefault="00BC6982" w:rsidP="00835521">
      <w:pPr>
        <w:tabs>
          <w:tab w:val="left" w:pos="4544"/>
          <w:tab w:val="left" w:pos="6017"/>
          <w:tab w:val="left" w:pos="9167"/>
        </w:tabs>
        <w:spacing w:before="140" w:line="245" w:lineRule="exact"/>
        <w:ind w:left="360" w:hanging="360"/>
        <w:rPr>
          <w:rFonts w:ascii="Arial" w:hAnsi="Arial" w:cs="Arial"/>
          <w:color w:val="000000"/>
          <w:w w:val="89"/>
          <w:sz w:val="24"/>
          <w:szCs w:val="24"/>
        </w:rPr>
      </w:pPr>
      <w:r w:rsidRPr="00BC6982">
        <w:rPr>
          <w:rFonts w:ascii="Arial" w:hAnsi="Arial" w:cs="Arial"/>
          <w:color w:val="000000"/>
          <w:w w:val="89"/>
          <w:sz w:val="24"/>
          <w:szCs w:val="24"/>
        </w:rPr>
        <w:t>2.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all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policies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practices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that govern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administration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of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’s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public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programs,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activities,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services.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Analyze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policies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practices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to determine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whether t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hey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adversely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affect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the full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participation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of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individuals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with disabilities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 its programs, activities,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services. </w:t>
      </w:r>
    </w:p>
    <w:p w14:paraId="761BB95D" w14:textId="77777777" w:rsidR="00BC6982" w:rsidRDefault="00BC6982" w:rsidP="00835521">
      <w:pPr>
        <w:tabs>
          <w:tab w:val="left" w:pos="643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 w:rsidRPr="00BC6982">
        <w:rPr>
          <w:rFonts w:ascii="Arial" w:hAnsi="Arial" w:cs="Arial"/>
          <w:color w:val="000000"/>
          <w:w w:val="89"/>
          <w:sz w:val="24"/>
          <w:szCs w:val="24"/>
        </w:rPr>
        <w:t>3.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Examine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each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program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determine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whether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any physical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barriers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to access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exist.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Identify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steps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that need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to be taken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to enable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these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programs to be made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accessible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when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viewed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 their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entirety.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If structural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changes are necessary, they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should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be included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 the transition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plan.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(See Attachment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A for list of specific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owned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maintained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facilities). </w:t>
      </w:r>
    </w:p>
    <w:p w14:paraId="20A32AE9" w14:textId="5F5E034F" w:rsidR="00BC6982" w:rsidRDefault="007413BB" w:rsidP="00835521">
      <w:pPr>
        <w:tabs>
          <w:tab w:val="left" w:pos="643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4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. 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practices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determine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whether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exclude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or limit the 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participation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of 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individuals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with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disabilities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 its programs,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activities,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services. Such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practices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must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be 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modified,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unless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they are necessary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for the 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operation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provision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of the program,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service,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activity.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self-evaluation should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identify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modifications to be implemented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include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complete justifications </w:t>
      </w:r>
      <w:r w:rsidR="00D64896">
        <w:rPr>
          <w:rFonts w:ascii="Arial" w:hAnsi="Arial" w:cs="Arial"/>
          <w:color w:val="000000"/>
          <w:w w:val="89"/>
          <w:sz w:val="24"/>
          <w:szCs w:val="24"/>
        </w:rPr>
        <w:t xml:space="preserve">for any exclusionary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limiting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practices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that will not be modified. 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br/>
      </w:r>
    </w:p>
    <w:p w14:paraId="2EB1E584" w14:textId="1DE1CA77" w:rsidR="00BC6982" w:rsidRDefault="00855B28" w:rsidP="00835521">
      <w:pPr>
        <w:tabs>
          <w:tab w:val="left" w:pos="643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lastRenderedPageBreak/>
        <w:t>5</w:t>
      </w:r>
      <w:r w:rsidR="00D64896">
        <w:rPr>
          <w:rFonts w:ascii="Arial" w:hAnsi="Arial" w:cs="Arial"/>
          <w:color w:val="000000"/>
          <w:w w:val="89"/>
          <w:sz w:val="24"/>
          <w:szCs w:val="24"/>
        </w:rPr>
        <w:t xml:space="preserve">. 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Review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7413BB">
        <w:rPr>
          <w:rFonts w:ascii="Arial" w:hAnsi="Arial" w:cs="Arial"/>
          <w:color w:val="000000"/>
          <w:w w:val="89"/>
          <w:sz w:val="24"/>
          <w:szCs w:val="24"/>
        </w:rPr>
        <w:t>they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 communicate with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applicants, participants, 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members of the public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with disabilities in a manner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is as effective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as its communications with others.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communications with </w:t>
      </w:r>
      <w:r w:rsidR="00A14C92">
        <w:rPr>
          <w:rFonts w:ascii="Arial" w:hAnsi="Arial" w:cs="Arial"/>
          <w:color w:val="000000"/>
          <w:w w:val="89"/>
          <w:sz w:val="24"/>
          <w:szCs w:val="24"/>
        </w:rPr>
        <w:t xml:space="preserve">the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public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by telephone, 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401C23">
        <w:rPr>
          <w:rFonts w:ascii="Arial" w:hAnsi="Arial" w:cs="Arial"/>
          <w:color w:val="000000"/>
          <w:w w:val="89"/>
          <w:sz w:val="24"/>
          <w:szCs w:val="24"/>
        </w:rPr>
        <w:t>that</w:t>
      </w:r>
      <w:r w:rsidR="00401C23" w:rsidRPr="00D1494C">
        <w:rPr>
          <w:rFonts w:ascii="Arial" w:hAnsi="Arial" w:cs="Arial"/>
          <w:color w:val="000000"/>
          <w:w w:val="89"/>
          <w:sz w:val="24"/>
          <w:szCs w:val="24"/>
        </w:rPr>
        <w:t> </w:t>
      </w:r>
      <w:r w:rsidR="00401C23" w:rsidRPr="00D1494C">
        <w:rPr>
          <w:color w:val="000000"/>
          <w:w w:val="89"/>
          <w:sz w:val="24"/>
          <w:szCs w:val="24"/>
        </w:rPr>
        <w:t>telecommunications</w:t>
      </w:r>
      <w:r w:rsidR="00401C23" w:rsidRPr="00D1494C">
        <w:rPr>
          <w:rFonts w:ascii="Arial" w:hAnsi="Arial" w:cs="Arial"/>
          <w:color w:val="000000"/>
          <w:w w:val="89"/>
          <w:sz w:val="24"/>
          <w:szCs w:val="24"/>
        </w:rPr>
        <w:t> device for the deaf (</w:t>
      </w:r>
      <w:r w:rsidR="00401C23" w:rsidRPr="00D1494C">
        <w:rPr>
          <w:color w:val="000000"/>
          <w:w w:val="89"/>
          <w:sz w:val="24"/>
          <w:szCs w:val="24"/>
        </w:rPr>
        <w:t>TDD</w:t>
      </w:r>
      <w:r w:rsidR="00401C23" w:rsidRPr="00D1494C">
        <w:rPr>
          <w:rFonts w:ascii="Arial" w:hAnsi="Arial" w:cs="Arial"/>
          <w:color w:val="000000"/>
          <w:w w:val="89"/>
          <w:sz w:val="24"/>
          <w:szCs w:val="24"/>
        </w:rPr>
        <w:t>) </w:t>
      </w:r>
      <w:r w:rsidR="00BC6982" w:rsidRPr="00401C23">
        <w:rPr>
          <w:rFonts w:ascii="Arial" w:hAnsi="Arial" w:cs="Arial"/>
          <w:color w:val="000000"/>
          <w:w w:val="89"/>
          <w:sz w:val="24"/>
          <w:szCs w:val="24"/>
        </w:rPr>
        <w:t>TDD's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equally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effective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telecommunication systems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are available 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used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communicate with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individuals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with impaired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hearing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speech. This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includes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 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of emergency telephone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services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provided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by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available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direct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access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individuals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who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use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TDD's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and computer modems. </w:t>
      </w:r>
    </w:p>
    <w:p w14:paraId="79BECD9E" w14:textId="77777777" w:rsidR="00BC6982" w:rsidRDefault="00855B28" w:rsidP="00835521">
      <w:pPr>
        <w:tabs>
          <w:tab w:val="left" w:pos="643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6</w:t>
      </w:r>
      <w:r w:rsidR="001C1FC2">
        <w:rPr>
          <w:rFonts w:ascii="Arial" w:hAnsi="Arial" w:cs="Arial"/>
          <w:color w:val="000000"/>
          <w:w w:val="89"/>
          <w:sz w:val="24"/>
          <w:szCs w:val="24"/>
        </w:rPr>
        <w:t>.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they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include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provisions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for readers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for individuals with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visual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impairments; interpreters or other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alternative communication measures, as appropriate, for individuals with hearing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impairments; and amanuenses for individuals with manual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impairments. A method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for securing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these services should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be developed, including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guidance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on when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where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these services will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be provided.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Where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equipment is used as part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of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's program, activity,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service,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 assessment should be made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 the equipment is usable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by individuals with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disabilities, including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individuals with hearing, visual,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 manual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impairments. In addition,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ensu</w:t>
      </w:r>
      <w:r w:rsidR="0002303F">
        <w:rPr>
          <w:rFonts w:ascii="Arial" w:hAnsi="Arial" w:cs="Arial"/>
          <w:color w:val="000000"/>
          <w:w w:val="89"/>
          <w:sz w:val="24"/>
          <w:szCs w:val="24"/>
        </w:rPr>
        <w:t>r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e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has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 that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its equipment is maintained in operable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working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order. </w:t>
      </w:r>
    </w:p>
    <w:p w14:paraId="27E33058" w14:textId="77777777" w:rsidR="00D64896" w:rsidRDefault="00855B28" w:rsidP="00835521">
      <w:pPr>
        <w:tabs>
          <w:tab w:val="left" w:pos="640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7</w:t>
      </w:r>
      <w:r w:rsidR="00D64896">
        <w:rPr>
          <w:rFonts w:ascii="Arial" w:hAnsi="Arial" w:cs="Arial"/>
          <w:color w:val="000000"/>
          <w:w w:val="89"/>
          <w:sz w:val="24"/>
          <w:szCs w:val="24"/>
        </w:rPr>
        <w:t xml:space="preserve">. 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 the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procedures to evacuate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individuals with disabilities during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 emergency. This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may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require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the installation of visual 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audible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warning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signals 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special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procedures for assisting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individuals with disabilities from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 facility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during an emergency. </w:t>
      </w:r>
    </w:p>
    <w:p w14:paraId="51C262E1" w14:textId="77777777" w:rsidR="00D64896" w:rsidRDefault="00855B28" w:rsidP="00835521">
      <w:pPr>
        <w:tabs>
          <w:tab w:val="left" w:pos="640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8</w:t>
      </w:r>
      <w:r w:rsidR="00D64896">
        <w:rPr>
          <w:rFonts w:ascii="Arial" w:hAnsi="Arial" w:cs="Arial"/>
          <w:color w:val="000000"/>
          <w:w w:val="89"/>
          <w:sz w:val="24"/>
          <w:szCs w:val="24"/>
        </w:rPr>
        <w:t>.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's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written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audio-visual materials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individuals with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disabilities are not portrayed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 an offensive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or demeaning manner. </w:t>
      </w:r>
    </w:p>
    <w:p w14:paraId="29583372" w14:textId="5CD8C7EA" w:rsidR="00BC6982" w:rsidRDefault="00D64896" w:rsidP="00835521">
      <w:pPr>
        <w:tabs>
          <w:tab w:val="left" w:pos="640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1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>0</w:t>
      </w:r>
      <w:r>
        <w:rPr>
          <w:rFonts w:ascii="Arial" w:hAnsi="Arial" w:cs="Arial"/>
          <w:color w:val="000000"/>
          <w:w w:val="89"/>
          <w:sz w:val="24"/>
          <w:szCs w:val="24"/>
        </w:rPr>
        <w:t>.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Review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E40EF5">
        <w:rPr>
          <w:rFonts w:ascii="Arial" w:hAnsi="Arial" w:cs="Arial"/>
          <w:color w:val="000000"/>
          <w:w w:val="89"/>
          <w:sz w:val="24"/>
          <w:szCs w:val="24"/>
        </w:rPr>
        <w:t>’s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 decisions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concerning fundamental alteration</w:t>
      </w:r>
      <w:r w:rsidR="00D1494C">
        <w:rPr>
          <w:rFonts w:ascii="Arial" w:hAnsi="Arial" w:cs="Arial"/>
          <w:color w:val="000000"/>
          <w:w w:val="89"/>
          <w:sz w:val="24"/>
          <w:szCs w:val="24"/>
        </w:rPr>
        <w:t>s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1494C">
        <w:rPr>
          <w:rFonts w:ascii="Arial" w:hAnsi="Arial" w:cs="Arial"/>
          <w:color w:val="000000"/>
          <w:w w:val="89"/>
          <w:sz w:val="24"/>
          <w:szCs w:val="24"/>
        </w:rPr>
        <w:t>to</w:t>
      </w:r>
      <w:r w:rsidR="00D1494C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the nature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of a program,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activity,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service,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are made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properly and expeditiously. </w:t>
      </w:r>
      <w:r w:rsidR="00E40EF5">
        <w:rPr>
          <w:rFonts w:ascii="Arial" w:hAnsi="Arial" w:cs="Arial"/>
          <w:color w:val="000000"/>
          <w:w w:val="89"/>
          <w:sz w:val="24"/>
          <w:szCs w:val="24"/>
        </w:rPr>
        <w:t xml:space="preserve"> This includes </w:t>
      </w:r>
      <w:r w:rsidR="00E40EF5" w:rsidRPr="00BC6982">
        <w:rPr>
          <w:rFonts w:ascii="Arial" w:hAnsi="Arial" w:cs="Arial"/>
          <w:color w:val="000000"/>
          <w:w w:val="89"/>
          <w:sz w:val="24"/>
          <w:szCs w:val="24"/>
        </w:rPr>
        <w:t>decision</w:t>
      </w:r>
      <w:r w:rsidR="00E40EF5">
        <w:rPr>
          <w:rFonts w:ascii="Arial" w:hAnsi="Arial" w:cs="Arial"/>
          <w:color w:val="000000"/>
          <w:w w:val="89"/>
          <w:sz w:val="24"/>
          <w:szCs w:val="24"/>
        </w:rPr>
        <w:t>s,</w:t>
      </w:r>
      <w:r w:rsidR="00E40EF5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 imposed</w:t>
      </w:r>
      <w:r w:rsidR="00E40EF5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E40EF5" w:rsidRPr="00BC6982">
        <w:rPr>
          <w:rFonts w:ascii="Arial" w:hAnsi="Arial" w:cs="Arial"/>
          <w:color w:val="000000"/>
          <w:w w:val="89"/>
          <w:sz w:val="24"/>
          <w:szCs w:val="24"/>
        </w:rPr>
        <w:t>by Title II</w:t>
      </w:r>
      <w:r w:rsidR="00E40EF5">
        <w:rPr>
          <w:rFonts w:ascii="Arial" w:hAnsi="Arial" w:cs="Arial"/>
          <w:color w:val="000000"/>
          <w:w w:val="89"/>
          <w:sz w:val="24"/>
          <w:szCs w:val="24"/>
        </w:rPr>
        <w:t>,</w:t>
      </w:r>
      <w:r w:rsidR="00E40EF5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 that </w:t>
      </w:r>
      <w:r w:rsidR="00E40EF5">
        <w:rPr>
          <w:rFonts w:ascii="Arial" w:hAnsi="Arial" w:cs="Arial"/>
          <w:color w:val="000000"/>
          <w:w w:val="89"/>
          <w:sz w:val="24"/>
          <w:szCs w:val="24"/>
        </w:rPr>
        <w:t xml:space="preserve">may cause </w:t>
      </w:r>
      <w:r w:rsidR="00E40EF5" w:rsidRPr="00BC6982">
        <w:rPr>
          <w:rFonts w:ascii="Arial" w:hAnsi="Arial" w:cs="Arial"/>
          <w:color w:val="000000"/>
          <w:w w:val="89"/>
          <w:sz w:val="24"/>
          <w:szCs w:val="24"/>
        </w:rPr>
        <w:t>an undue financial</w:t>
      </w:r>
      <w:r w:rsidR="00E40EF5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E40EF5"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E40EF5">
        <w:rPr>
          <w:rFonts w:ascii="Arial" w:hAnsi="Arial" w:cs="Arial"/>
          <w:color w:val="000000"/>
          <w:w w:val="89"/>
          <w:sz w:val="24"/>
          <w:szCs w:val="24"/>
        </w:rPr>
        <w:t xml:space="preserve">/or </w:t>
      </w:r>
      <w:r w:rsidR="00E40EF5" w:rsidRPr="00BC6982">
        <w:rPr>
          <w:rFonts w:ascii="Arial" w:hAnsi="Arial" w:cs="Arial"/>
          <w:color w:val="000000"/>
          <w:w w:val="89"/>
          <w:sz w:val="24"/>
          <w:szCs w:val="24"/>
        </w:rPr>
        <w:t>administrative burden,</w:t>
      </w:r>
    </w:p>
    <w:p w14:paraId="37BA70DC" w14:textId="77777777" w:rsidR="00D64896" w:rsidRDefault="00855B28" w:rsidP="00835521">
      <w:pPr>
        <w:tabs>
          <w:tab w:val="left" w:pos="640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11.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procedures 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 individuals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with mobility impairments are provided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access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public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meetings. </w:t>
      </w:r>
    </w:p>
    <w:p w14:paraId="0688769A" w14:textId="77777777" w:rsidR="00BC6982" w:rsidRDefault="00855B28" w:rsidP="00835521">
      <w:pPr>
        <w:tabs>
          <w:tab w:val="left" w:pos="640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12.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employment practices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 they comply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with other applicable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nondiscrimination requirements, including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Section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504 of the Rehabilitation Act and the ADA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regulation issued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by the Equal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Employment Opportunity Commission. </w:t>
      </w:r>
    </w:p>
    <w:p w14:paraId="3C3A9AC8" w14:textId="77777777" w:rsidR="00BC6982" w:rsidRDefault="00855B28" w:rsidP="00835521">
      <w:pPr>
        <w:tabs>
          <w:tab w:val="left" w:pos="640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13.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building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construction 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 the construction of each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new facility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part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of a facility,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or the alteration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of existing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facilities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after January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26, 1992,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conforms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the standards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designated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under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the Title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II regulation. </w:t>
      </w:r>
    </w:p>
    <w:p w14:paraId="2F50C446" w14:textId="77777777" w:rsidR="00BC6982" w:rsidRDefault="00855B28" w:rsidP="00835521">
      <w:pPr>
        <w:tabs>
          <w:tab w:val="left" w:pos="640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14.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whether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measures have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been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taken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employees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are familiar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with the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practices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for the full participation of individuals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with disabilities. If appropriate, training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should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be provided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to employees. </w:t>
      </w:r>
    </w:p>
    <w:p w14:paraId="48866E32" w14:textId="77777777" w:rsidR="001C1FC2" w:rsidRDefault="00855B28" w:rsidP="00835521">
      <w:pPr>
        <w:tabs>
          <w:tab w:val="left" w:pos="6403"/>
          <w:tab w:val="left" w:pos="9603"/>
        </w:tabs>
        <w:spacing w:before="112" w:line="278" w:lineRule="exact"/>
        <w:ind w:left="360" w:right="742" w:hanging="360"/>
        <w:rPr>
          <w:rFonts w:ascii="Arial" w:hAnsi="Arial" w:cs="Arial"/>
          <w:color w:val="000000"/>
          <w:w w:val="89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15.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Review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whether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participation in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programs,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activities,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 services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is limited or denied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based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on drug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usage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ensure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that such policies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do not discriminate against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former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drug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users.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As opposed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to individuals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who are currently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engaged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>in illegal</w:t>
      </w:r>
      <w:r w:rsid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BC6982"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use of drugs. </w:t>
      </w:r>
    </w:p>
    <w:p w14:paraId="683E59EA" w14:textId="77777777" w:rsidR="00835521" w:rsidRDefault="00835521" w:rsidP="001C1FC2">
      <w:pPr>
        <w:tabs>
          <w:tab w:val="left" w:pos="6403"/>
          <w:tab w:val="left" w:pos="9603"/>
        </w:tabs>
        <w:spacing w:before="112" w:line="278" w:lineRule="exact"/>
        <w:ind w:right="742"/>
        <w:rPr>
          <w:rFonts w:ascii="Arial" w:hAnsi="Arial" w:cs="Arial"/>
          <w:color w:val="000000"/>
          <w:w w:val="89"/>
          <w:sz w:val="24"/>
          <w:szCs w:val="24"/>
        </w:rPr>
      </w:pPr>
    </w:p>
    <w:p w14:paraId="3B0C5979" w14:textId="77777777" w:rsidR="00F864E1" w:rsidRDefault="00F864E1" w:rsidP="001C1FC2">
      <w:pPr>
        <w:tabs>
          <w:tab w:val="left" w:pos="6403"/>
          <w:tab w:val="left" w:pos="9603"/>
        </w:tabs>
        <w:spacing w:before="112" w:line="278" w:lineRule="exact"/>
        <w:ind w:right="742"/>
        <w:rPr>
          <w:rFonts w:ascii="Arial" w:hAnsi="Arial" w:cs="Arial"/>
          <w:color w:val="000000"/>
          <w:w w:val="89"/>
          <w:sz w:val="24"/>
          <w:szCs w:val="24"/>
        </w:rPr>
      </w:pPr>
    </w:p>
    <w:p w14:paraId="63D14D46" w14:textId="23E996D3" w:rsidR="00BC6982" w:rsidRPr="00BC6982" w:rsidRDefault="00BC6982" w:rsidP="001C1FC2">
      <w:pPr>
        <w:tabs>
          <w:tab w:val="left" w:pos="6403"/>
          <w:tab w:val="left" w:pos="9603"/>
        </w:tabs>
        <w:spacing w:before="112" w:line="278" w:lineRule="exact"/>
        <w:ind w:right="742"/>
        <w:rPr>
          <w:rFonts w:ascii="Arial" w:hAnsi="Arial" w:cs="Arial"/>
          <w:color w:val="000000"/>
          <w:w w:val="89"/>
          <w:sz w:val="24"/>
          <w:szCs w:val="24"/>
        </w:rPr>
      </w:pPr>
      <w:r w:rsidRPr="00BC6982">
        <w:rPr>
          <w:rFonts w:ascii="Arial" w:hAnsi="Arial" w:cs="Arial"/>
          <w:color w:val="000000"/>
          <w:w w:val="89"/>
          <w:sz w:val="24"/>
          <w:szCs w:val="24"/>
        </w:rPr>
        <w:t>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Consultant shall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prepare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</w:t>
      </w:r>
      <w:r w:rsidR="002F1A10">
        <w:rPr>
          <w:rFonts w:ascii="Arial" w:hAnsi="Arial" w:cs="Arial"/>
          <w:color w:val="000000"/>
          <w:w w:val="89"/>
          <w:sz w:val="24"/>
          <w:szCs w:val="24"/>
        </w:rPr>
        <w:t>n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>-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wide Self-Evaluation summary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that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>identifies by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 program, the facilities, policies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and/or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practices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that deny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or limit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the participa</w:t>
      </w:r>
      <w:r w:rsidR="00D64896">
        <w:rPr>
          <w:rFonts w:ascii="Arial" w:hAnsi="Arial" w:cs="Arial"/>
          <w:color w:val="000000"/>
          <w:w w:val="89"/>
          <w:sz w:val="24"/>
          <w:szCs w:val="24"/>
        </w:rPr>
        <w:t xml:space="preserve">tion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of individuals with disabilities. 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Self-Evaluation summary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documentation shall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include: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information describing the exact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physical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location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or specific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policy/practice that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is non-compliant; a description of the non-compliant element;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the corrective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action recommended to provide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compliance; 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approximate cost of correction to provide compliance, or equivalent access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to the maximum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extent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possible;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 priority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to assist with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possible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ranking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of annual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budgeted allocations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for inclusion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into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>-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wide ADA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Transition Plan. 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Self-Evaluation may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identify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non-accessible policies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 practices that deny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or limit 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participation of individuals with disabilities where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immediate remedial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action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may be taken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to eliminate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the impediments to allow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full and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equivalent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participation. Otherwise, modifications that are more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significant and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may require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structural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modifications shall be identified for likely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inclusion into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the ADA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Transition Plan. </w:t>
      </w:r>
    </w:p>
    <w:p w14:paraId="6F8E59DB" w14:textId="77777777" w:rsidR="00BC6982" w:rsidRDefault="00BC6982" w:rsidP="001C1FC2">
      <w:pPr>
        <w:tabs>
          <w:tab w:val="left" w:pos="6403"/>
          <w:tab w:val="left" w:pos="9603"/>
        </w:tabs>
        <w:spacing w:before="112" w:line="278" w:lineRule="exact"/>
        <w:ind w:right="742"/>
        <w:rPr>
          <w:rFonts w:ascii="Arial" w:hAnsi="Arial" w:cs="Arial"/>
          <w:color w:val="000000"/>
          <w:w w:val="89"/>
          <w:sz w:val="24"/>
          <w:szCs w:val="24"/>
        </w:rPr>
      </w:pPr>
      <w:r w:rsidRPr="00BC6982">
        <w:rPr>
          <w:rFonts w:ascii="Arial" w:hAnsi="Arial" w:cs="Arial"/>
          <w:color w:val="000000"/>
          <w:w w:val="89"/>
          <w:sz w:val="24"/>
          <w:szCs w:val="24"/>
        </w:rPr>
        <w:t>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Self-Evaluation summary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shall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also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clearly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identify,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document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 demonstrate any accessibility limitation(s) where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corrective actions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would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result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 a fundamental alteration in 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nature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of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program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or activity,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or create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 undue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financial and administrative burden. Any such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instance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of an undue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burden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shall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be presented to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for approval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with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 written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explanation and documentation of the reasons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for reaching that conclusion. 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ADA Consultant and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may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further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discuss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 consider options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based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on all program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resources available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to ensure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that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individuals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with disabilities may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still receive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the benefits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of the program. </w:t>
      </w:r>
    </w:p>
    <w:p w14:paraId="431A282F" w14:textId="77777777" w:rsidR="001C1FC2" w:rsidRPr="00BC6982" w:rsidRDefault="001C1FC2" w:rsidP="001C1FC2">
      <w:pPr>
        <w:tabs>
          <w:tab w:val="left" w:pos="6403"/>
          <w:tab w:val="left" w:pos="9603"/>
        </w:tabs>
        <w:spacing w:before="112" w:line="278" w:lineRule="exact"/>
        <w:ind w:right="742"/>
        <w:rPr>
          <w:rFonts w:ascii="Arial" w:hAnsi="Arial" w:cs="Arial"/>
          <w:color w:val="000000"/>
          <w:w w:val="89"/>
          <w:sz w:val="24"/>
          <w:szCs w:val="24"/>
        </w:rPr>
      </w:pPr>
    </w:p>
    <w:p w14:paraId="5D847634" w14:textId="77777777" w:rsidR="001C1FC2" w:rsidRDefault="00BC6982" w:rsidP="00835521">
      <w:pPr>
        <w:spacing w:before="112" w:line="278" w:lineRule="exact"/>
        <w:ind w:right="749"/>
        <w:rPr>
          <w:rFonts w:ascii="Arial" w:hAnsi="Arial" w:cs="Arial"/>
          <w:color w:val="000000"/>
          <w:w w:val="89"/>
          <w:sz w:val="24"/>
          <w:szCs w:val="24"/>
        </w:rPr>
      </w:pPr>
      <w:r w:rsidRPr="00BC6982">
        <w:rPr>
          <w:rFonts w:ascii="Arial" w:hAnsi="Arial" w:cs="Arial"/>
          <w:color w:val="000000"/>
          <w:w w:val="89"/>
          <w:sz w:val="24"/>
          <w:szCs w:val="24"/>
        </w:rPr>
        <w:t>The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ADA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Consultant will coordinate, compile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 index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the complete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>-wide Self-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Evaluation in both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hard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copy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and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digital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format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>(accessible pdf)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BC6982">
        <w:rPr>
          <w:rFonts w:ascii="Arial" w:hAnsi="Arial" w:cs="Arial"/>
          <w:color w:val="000000"/>
          <w:w w:val="89"/>
          <w:sz w:val="24"/>
          <w:szCs w:val="24"/>
        </w:rPr>
        <w:t xml:space="preserve">for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Pr="001C1FC2">
        <w:rPr>
          <w:rFonts w:ascii="Arial" w:hAnsi="Arial" w:cs="Arial"/>
          <w:color w:val="000000"/>
          <w:w w:val="89"/>
          <w:sz w:val="24"/>
          <w:szCs w:val="24"/>
        </w:rPr>
        <w:t xml:space="preserve"> reference and archival purposes.</w:t>
      </w:r>
    </w:p>
    <w:p w14:paraId="3DB78EA5" w14:textId="77777777" w:rsidR="001C1FC2" w:rsidRPr="0002303F" w:rsidRDefault="001C1FC2" w:rsidP="001C1FC2">
      <w:pPr>
        <w:tabs>
          <w:tab w:val="left" w:pos="6403"/>
          <w:tab w:val="left" w:pos="9603"/>
        </w:tabs>
        <w:spacing w:before="112" w:line="278" w:lineRule="exact"/>
        <w:ind w:right="742"/>
        <w:rPr>
          <w:rFonts w:ascii="Arial" w:hAnsi="Arial" w:cs="Arial"/>
          <w:b/>
          <w:bCs/>
          <w:color w:val="000000"/>
          <w:spacing w:val="-6"/>
          <w:w w:val="90"/>
          <w:u w:val="single"/>
        </w:rPr>
      </w:pPr>
      <w:r w:rsidRPr="0002303F">
        <w:rPr>
          <w:rFonts w:ascii="Arial" w:hAnsi="Arial" w:cs="Arial"/>
          <w:b/>
          <w:bCs/>
          <w:color w:val="000000"/>
          <w:w w:val="93"/>
          <w:u w:val="single"/>
        </w:rPr>
        <w:t xml:space="preserve">Transition </w:t>
      </w:r>
      <w:r w:rsidRPr="0002303F">
        <w:rPr>
          <w:rFonts w:ascii="Arial" w:hAnsi="Arial" w:cs="Arial"/>
          <w:b/>
          <w:bCs/>
          <w:color w:val="000000"/>
          <w:spacing w:val="-6"/>
          <w:w w:val="90"/>
          <w:u w:val="single"/>
        </w:rPr>
        <w:t>Plan</w:t>
      </w:r>
    </w:p>
    <w:p w14:paraId="45E81D0B" w14:textId="77777777" w:rsidR="001C1FC2" w:rsidRDefault="001C1FC2" w:rsidP="001C1FC2">
      <w:pPr>
        <w:tabs>
          <w:tab w:val="left" w:pos="2288"/>
          <w:tab w:val="left" w:pos="3433"/>
          <w:tab w:val="left" w:pos="3947"/>
          <w:tab w:val="left" w:pos="4391"/>
          <w:tab w:val="left" w:pos="5010"/>
          <w:tab w:val="left" w:pos="5758"/>
          <w:tab w:val="left" w:pos="5988"/>
          <w:tab w:val="left" w:pos="7560"/>
        </w:tabs>
        <w:spacing w:line="280" w:lineRule="exact"/>
        <w:ind w:right="711"/>
        <w:rPr>
          <w:rFonts w:ascii="Arial" w:hAnsi="Arial" w:cs="Arial"/>
          <w:color w:val="000000"/>
          <w:w w:val="92"/>
          <w:sz w:val="24"/>
          <w:szCs w:val="24"/>
        </w:rPr>
      </w:pPr>
    </w:p>
    <w:p w14:paraId="74AF0550" w14:textId="77777777" w:rsidR="001C1FC2" w:rsidRPr="008C45BB" w:rsidRDefault="001C1FC2" w:rsidP="008C45BB">
      <w:pPr>
        <w:spacing w:line="280" w:lineRule="exact"/>
        <w:rPr>
          <w:rFonts w:ascii="Arial" w:hAnsi="Arial" w:cs="Arial"/>
          <w:color w:val="000000"/>
          <w:w w:val="89"/>
          <w:sz w:val="24"/>
          <w:szCs w:val="24"/>
        </w:rPr>
      </w:pPr>
      <w:r w:rsidRPr="008C45BB">
        <w:rPr>
          <w:rFonts w:ascii="Arial" w:hAnsi="Arial" w:cs="Arial"/>
          <w:color w:val="000000"/>
          <w:w w:val="89"/>
          <w:sz w:val="24"/>
          <w:szCs w:val="24"/>
        </w:rPr>
        <w:t xml:space="preserve">Where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>-</w:t>
      </w:r>
      <w:r w:rsidRPr="008C45BB">
        <w:rPr>
          <w:rFonts w:ascii="Arial" w:hAnsi="Arial" w:cs="Arial"/>
          <w:color w:val="000000"/>
          <w:w w:val="89"/>
          <w:sz w:val="24"/>
          <w:szCs w:val="24"/>
        </w:rPr>
        <w:t>wide self-evaluation process determines specific structural modifications are needed</w:t>
      </w:r>
      <w:r w:rsidR="008C45BB" w:rsidRPr="008C45BB">
        <w:rPr>
          <w:rFonts w:ascii="Arial" w:hAnsi="Arial" w:cs="Arial"/>
          <w:color w:val="000000"/>
          <w:w w:val="89"/>
          <w:sz w:val="24"/>
          <w:szCs w:val="24"/>
        </w:rPr>
        <w:t>.</w:t>
      </w:r>
      <w:r w:rsidRPr="008C45BB">
        <w:rPr>
          <w:rFonts w:ascii="Arial" w:hAnsi="Arial" w:cs="Arial"/>
          <w:color w:val="000000"/>
          <w:w w:val="89"/>
          <w:sz w:val="24"/>
          <w:szCs w:val="24"/>
        </w:rPr>
        <w:t>to achieve program accessibility, the modifications shall</w:t>
      </w:r>
      <w:r w:rsidR="008C45BB" w:rsidRPr="008C45BB">
        <w:rPr>
          <w:rFonts w:ascii="Arial" w:hAnsi="Arial" w:cs="Arial"/>
          <w:color w:val="000000"/>
          <w:w w:val="89"/>
          <w:sz w:val="24"/>
          <w:szCs w:val="24"/>
        </w:rPr>
        <w:t>.</w:t>
      </w:r>
      <w:r w:rsidRPr="008C45BB">
        <w:rPr>
          <w:rFonts w:ascii="Arial" w:hAnsi="Arial" w:cs="Arial"/>
          <w:color w:val="000000"/>
          <w:w w:val="89"/>
          <w:sz w:val="24"/>
          <w:szCs w:val="24"/>
        </w:rPr>
        <w:t>be included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89"/>
          <w:sz w:val="24"/>
          <w:szCs w:val="24"/>
        </w:rPr>
        <w:t>in</w:t>
      </w:r>
      <w:r w:rsidRPr="008C45BB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>-</w:t>
      </w:r>
      <w:r w:rsidRPr="008C45BB">
        <w:rPr>
          <w:rFonts w:ascii="Arial" w:hAnsi="Arial" w:cs="Arial"/>
          <w:color w:val="000000"/>
          <w:w w:val="89"/>
          <w:sz w:val="24"/>
          <w:szCs w:val="24"/>
        </w:rPr>
        <w:t>wide ADA Transition Plan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89"/>
          <w:sz w:val="24"/>
          <w:szCs w:val="24"/>
        </w:rPr>
        <w:t>in</w:t>
      </w:r>
      <w:r w:rsidRPr="008C45BB">
        <w:rPr>
          <w:rFonts w:ascii="Arial" w:hAnsi="Arial" w:cs="Arial"/>
          <w:color w:val="000000"/>
          <w:w w:val="89"/>
          <w:sz w:val="24"/>
          <w:szCs w:val="24"/>
        </w:rPr>
        <w:t xml:space="preserve"> accordance with Title </w:t>
      </w:r>
      <w:r w:rsidRPr="001C1FC2">
        <w:rPr>
          <w:rFonts w:ascii="Arial" w:hAnsi="Arial" w:cs="Arial"/>
          <w:color w:val="000000"/>
          <w:w w:val="89"/>
          <w:sz w:val="24"/>
          <w:szCs w:val="24"/>
        </w:rPr>
        <w:t>II</w:t>
      </w:r>
      <w:r w:rsidRPr="008C45BB">
        <w:rPr>
          <w:rFonts w:ascii="Arial" w:hAnsi="Arial" w:cs="Arial"/>
          <w:color w:val="000000"/>
          <w:w w:val="89"/>
          <w:sz w:val="24"/>
          <w:szCs w:val="24"/>
        </w:rPr>
        <w:t xml:space="preserve"> of the ADA</w:t>
      </w:r>
      <w:r w:rsidR="008C45BB" w:rsidRPr="008C45BB">
        <w:rPr>
          <w:rFonts w:ascii="Arial" w:hAnsi="Arial" w:cs="Arial"/>
          <w:color w:val="000000"/>
          <w:w w:val="89"/>
          <w:sz w:val="24"/>
          <w:szCs w:val="24"/>
        </w:rPr>
        <w:t>.</w:t>
      </w:r>
      <w:r w:rsidRPr="008C45BB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</w:p>
    <w:p w14:paraId="796BB17D" w14:textId="77777777" w:rsidR="001C1FC2" w:rsidRPr="001C1FC2" w:rsidRDefault="001C1FC2" w:rsidP="00EA4DDB">
      <w:pPr>
        <w:spacing w:before="274" w:line="276" w:lineRule="exact"/>
        <w:ind w:right="706"/>
        <w:rPr>
          <w:rFonts w:ascii="Times New Roman" w:hAnsi="Times New Roman" w:cs="Times New Roman"/>
          <w:color w:val="010302"/>
          <w:sz w:val="24"/>
          <w:szCs w:val="24"/>
        </w:rPr>
      </w:pPr>
      <w:r w:rsidRPr="001C1FC2">
        <w:rPr>
          <w:rFonts w:ascii="Arial" w:hAnsi="Arial" w:cs="Arial"/>
          <w:color w:val="000000"/>
          <w:w w:val="91"/>
          <w:sz w:val="24"/>
          <w:szCs w:val="24"/>
        </w:rPr>
        <w:t>The</w:t>
      </w:r>
      <w:r>
        <w:rPr>
          <w:rFonts w:ascii="Arial" w:hAnsi="Arial" w:cs="Arial"/>
          <w:color w:val="000000"/>
          <w:spacing w:val="8"/>
          <w:w w:val="91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ADA</w:t>
      </w:r>
      <w:r>
        <w:rPr>
          <w:rFonts w:ascii="Arial" w:hAnsi="Arial" w:cs="Arial"/>
          <w:color w:val="000000"/>
          <w:spacing w:val="2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Consultant will</w:t>
      </w:r>
      <w:r w:rsidRPr="001C1FC2">
        <w:rPr>
          <w:rFonts w:ascii="Arial" w:hAnsi="Arial" w:cs="Arial"/>
          <w:color w:val="000000"/>
          <w:spacing w:val="51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encourage all</w:t>
      </w:r>
      <w:r w:rsidRPr="001C1FC2">
        <w:rPr>
          <w:rFonts w:ascii="Arial" w:hAnsi="Arial" w:cs="Arial"/>
          <w:color w:val="000000"/>
          <w:spacing w:val="34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interested</w:t>
      </w:r>
      <w:r>
        <w:rPr>
          <w:rFonts w:ascii="Arial" w:hAnsi="Arial" w:cs="Arial"/>
          <w:color w:val="000000"/>
          <w:spacing w:val="30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persons,</w:t>
      </w:r>
      <w:r>
        <w:rPr>
          <w:rFonts w:ascii="Arial" w:hAnsi="Arial" w:cs="Arial"/>
          <w:color w:val="000000"/>
          <w:spacing w:val="27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including</w:t>
      </w:r>
      <w:r>
        <w:rPr>
          <w:rFonts w:ascii="Arial" w:hAnsi="Arial" w:cs="Arial"/>
          <w:color w:val="000000"/>
          <w:spacing w:val="22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 xml:space="preserve">individuals </w:t>
      </w:r>
      <w:r w:rsidRPr="001C1FC2">
        <w:rPr>
          <w:rFonts w:ascii="Arial" w:hAnsi="Arial" w:cs="Arial"/>
          <w:color w:val="000000"/>
          <w:w w:val="95"/>
          <w:sz w:val="24"/>
          <w:szCs w:val="24"/>
        </w:rPr>
        <w:t>with</w:t>
      </w:r>
      <w:r w:rsidRPr="001C1FC2">
        <w:rPr>
          <w:rFonts w:ascii="Times New Roman" w:hAnsi="Times New Roman" w:cs="Times New Roman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 xml:space="preserve">disabilities </w:t>
      </w:r>
      <w:r w:rsidRPr="001C1FC2">
        <w:rPr>
          <w:rFonts w:ascii="Arial" w:hAnsi="Arial" w:cs="Arial"/>
          <w:color w:val="000000"/>
          <w:w w:val="90"/>
          <w:sz w:val="24"/>
          <w:szCs w:val="24"/>
        </w:rPr>
        <w:t>and</w:t>
      </w:r>
      <w:r>
        <w:rPr>
          <w:rFonts w:ascii="Arial" w:hAnsi="Arial" w:cs="Arial"/>
          <w:color w:val="000000"/>
          <w:spacing w:val="6"/>
          <w:w w:val="90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 xml:space="preserve">organizations representing individuals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with</w:t>
      </w:r>
      <w:r w:rsidRPr="001C1FC2">
        <w:rPr>
          <w:rFonts w:ascii="Arial" w:hAnsi="Arial" w:cs="Arial"/>
          <w:color w:val="000000"/>
          <w:spacing w:val="57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 xml:space="preserve">disabilities, </w:t>
      </w:r>
      <w:r w:rsidRPr="001C1FC2">
        <w:rPr>
          <w:rFonts w:ascii="Arial" w:hAnsi="Arial" w:cs="Arial"/>
          <w:color w:val="000000"/>
          <w:w w:val="91"/>
          <w:sz w:val="24"/>
          <w:szCs w:val="24"/>
        </w:rPr>
        <w:t>to</w:t>
      </w:r>
      <w:r w:rsidRPr="001C1FC2">
        <w:rPr>
          <w:rFonts w:ascii="Arial" w:hAnsi="Arial" w:cs="Arial"/>
          <w:color w:val="000000"/>
          <w:spacing w:val="34"/>
          <w:w w:val="91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4"/>
          <w:sz w:val="24"/>
          <w:szCs w:val="24"/>
        </w:rPr>
        <w:t>participate</w:t>
      </w:r>
      <w:r w:rsidR="008C45BB">
        <w:rPr>
          <w:rFonts w:ascii="Arial" w:hAnsi="Arial" w:cs="Arial"/>
          <w:color w:val="000000"/>
          <w:spacing w:val="30"/>
          <w:w w:val="94"/>
          <w:sz w:val="24"/>
          <w:szCs w:val="24"/>
        </w:rPr>
        <w:t>.</w:t>
      </w:r>
      <w:r w:rsidRPr="001C1FC2">
        <w:rPr>
          <w:rFonts w:ascii="Arial" w:hAnsi="Arial" w:cs="Arial"/>
          <w:color w:val="000000"/>
          <w:w w:val="95"/>
          <w:sz w:val="24"/>
          <w:szCs w:val="24"/>
        </w:rPr>
        <w:t xml:space="preserve">in </w:t>
      </w:r>
      <w:r w:rsidRPr="001C1FC2">
        <w:rPr>
          <w:rFonts w:ascii="Arial" w:hAnsi="Arial" w:cs="Arial"/>
          <w:color w:val="000000"/>
          <w:w w:val="91"/>
          <w:sz w:val="24"/>
          <w:szCs w:val="24"/>
        </w:rPr>
        <w:t>the</w:t>
      </w:r>
      <w:r w:rsidRPr="001C1FC2">
        <w:rPr>
          <w:rFonts w:ascii="Times New Roman" w:hAnsi="Times New Roman" w:cs="Times New Roman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 xml:space="preserve">development </w:t>
      </w:r>
      <w:r w:rsidRPr="001C1FC2">
        <w:rPr>
          <w:rFonts w:ascii="Arial" w:hAnsi="Arial" w:cs="Arial"/>
          <w:color w:val="000000"/>
          <w:w w:val="91"/>
          <w:sz w:val="24"/>
          <w:szCs w:val="24"/>
        </w:rPr>
        <w:t>of</w:t>
      </w:r>
      <w:r w:rsidRPr="001C1FC2">
        <w:rPr>
          <w:rFonts w:ascii="Arial" w:hAnsi="Arial" w:cs="Arial"/>
          <w:color w:val="000000"/>
          <w:spacing w:val="44"/>
          <w:w w:val="91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1"/>
          <w:sz w:val="24"/>
          <w:szCs w:val="24"/>
        </w:rPr>
        <w:t>the</w:t>
      </w:r>
      <w:r w:rsidRPr="001C1FC2">
        <w:rPr>
          <w:rFonts w:ascii="Arial" w:hAnsi="Arial" w:cs="Arial"/>
          <w:color w:val="000000"/>
          <w:spacing w:val="54"/>
          <w:w w:val="91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 xml:space="preserve">transition </w:t>
      </w:r>
      <w:r w:rsidRPr="001C1FC2">
        <w:rPr>
          <w:rFonts w:ascii="Arial" w:hAnsi="Arial" w:cs="Arial"/>
          <w:color w:val="000000"/>
          <w:w w:val="90"/>
          <w:sz w:val="24"/>
          <w:szCs w:val="24"/>
        </w:rPr>
        <w:t>plan</w:t>
      </w:r>
      <w:r w:rsidR="00855B28">
        <w:rPr>
          <w:rFonts w:ascii="Arial" w:hAnsi="Arial" w:cs="Arial"/>
          <w:color w:val="000000"/>
          <w:spacing w:val="8"/>
          <w:w w:val="90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1"/>
          <w:sz w:val="24"/>
          <w:szCs w:val="24"/>
        </w:rPr>
        <w:t>by</w:t>
      </w:r>
      <w:r w:rsidRPr="001C1FC2">
        <w:rPr>
          <w:rFonts w:ascii="Arial" w:hAnsi="Arial" w:cs="Arial"/>
          <w:color w:val="000000"/>
          <w:spacing w:val="39"/>
          <w:w w:val="91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 xml:space="preserve">submitting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 xml:space="preserve">comments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and</w:t>
      </w:r>
      <w:r w:rsidRPr="001C1FC2">
        <w:rPr>
          <w:rFonts w:ascii="Arial" w:hAnsi="Arial" w:cs="Arial"/>
          <w:color w:val="000000"/>
          <w:spacing w:val="47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 xml:space="preserve">participating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in</w:t>
      </w:r>
      <w:r w:rsidRPr="001C1FC2">
        <w:rPr>
          <w:rFonts w:ascii="Arial" w:hAnsi="Arial" w:cs="Arial"/>
          <w:color w:val="000000"/>
          <w:spacing w:val="26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the</w:t>
      </w:r>
      <w:r w:rsidRPr="001C1FC2">
        <w:rPr>
          <w:rFonts w:ascii="Times New Roman" w:hAnsi="Times New Roman" w:cs="Times New Roman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process</w:t>
      </w:r>
      <w:r w:rsidR="008C45BB">
        <w:rPr>
          <w:rFonts w:ascii="Arial" w:hAnsi="Arial" w:cs="Arial"/>
          <w:color w:val="000000"/>
          <w:w w:val="92"/>
          <w:sz w:val="24"/>
          <w:szCs w:val="24"/>
        </w:rPr>
        <w:t>.</w:t>
      </w:r>
      <w:r w:rsidR="002A1E8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Copies</w:t>
      </w:r>
      <w:r>
        <w:rPr>
          <w:rFonts w:ascii="Arial" w:hAnsi="Arial" w:cs="Arial"/>
          <w:color w:val="000000"/>
          <w:spacing w:val="22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89"/>
          <w:sz w:val="24"/>
          <w:szCs w:val="24"/>
        </w:rPr>
        <w:t>of</w:t>
      </w:r>
      <w:r w:rsidRPr="001C1FC2">
        <w:rPr>
          <w:rFonts w:ascii="Arial" w:hAnsi="Arial" w:cs="Arial"/>
          <w:color w:val="000000"/>
          <w:spacing w:val="46"/>
          <w:w w:val="89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Pr="001C1FC2">
        <w:rPr>
          <w:rFonts w:ascii="Arial" w:hAnsi="Arial" w:cs="Arial"/>
          <w:color w:val="000000"/>
          <w:spacing w:val="40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sz w:val="24"/>
          <w:szCs w:val="24"/>
        </w:rPr>
        <w:t>draft</w:t>
      </w:r>
      <w:r w:rsidRPr="001C1FC2">
        <w:rPr>
          <w:rFonts w:ascii="Arial" w:hAnsi="Arial" w:cs="Arial"/>
          <w:color w:val="000000"/>
          <w:spacing w:val="-9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0"/>
          <w:sz w:val="24"/>
          <w:szCs w:val="24"/>
        </w:rPr>
        <w:t>and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final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ADA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Transition</w:t>
      </w:r>
      <w:r w:rsidRPr="001C1FC2">
        <w:rPr>
          <w:rFonts w:ascii="Arial" w:hAnsi="Arial" w:cs="Arial"/>
          <w:color w:val="000000"/>
          <w:spacing w:val="2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Plan</w:t>
      </w:r>
      <w:r w:rsidRPr="001C1FC2">
        <w:rPr>
          <w:rFonts w:ascii="Arial" w:hAnsi="Arial" w:cs="Arial"/>
          <w:color w:val="000000"/>
          <w:spacing w:val="59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shall</w:t>
      </w:r>
      <w:r w:rsidRPr="001C1FC2">
        <w:rPr>
          <w:rFonts w:ascii="Arial" w:hAnsi="Arial" w:cs="Arial"/>
          <w:color w:val="000000"/>
          <w:spacing w:val="60"/>
          <w:w w:val="93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4"/>
          <w:sz w:val="24"/>
          <w:szCs w:val="24"/>
        </w:rPr>
        <w:t>be</w:t>
      </w:r>
      <w:r w:rsidRPr="001C1FC2">
        <w:rPr>
          <w:rFonts w:ascii="Arial" w:hAnsi="Arial" w:cs="Arial"/>
          <w:color w:val="000000"/>
          <w:spacing w:val="38"/>
          <w:w w:val="94"/>
          <w:sz w:val="24"/>
          <w:szCs w:val="24"/>
        </w:rPr>
        <w:t xml:space="preserve"> </w:t>
      </w:r>
      <w:r w:rsidR="008C45BB">
        <w:rPr>
          <w:rFonts w:ascii="Arial" w:hAnsi="Arial" w:cs="Arial"/>
          <w:color w:val="000000"/>
          <w:spacing w:val="38"/>
          <w:w w:val="94"/>
          <w:sz w:val="24"/>
          <w:szCs w:val="24"/>
        </w:rPr>
        <w:t xml:space="preserve">made </w:t>
      </w:r>
      <w:r w:rsidRPr="001C1FC2">
        <w:rPr>
          <w:rFonts w:ascii="Arial" w:hAnsi="Arial" w:cs="Arial"/>
          <w:color w:val="000000"/>
          <w:w w:val="94"/>
          <w:sz w:val="24"/>
          <w:szCs w:val="24"/>
        </w:rPr>
        <w:t>available</w:t>
      </w:r>
      <w:r w:rsidR="008C45BB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in</w:t>
      </w:r>
      <w:r w:rsidRPr="001C1FC2">
        <w:rPr>
          <w:rFonts w:ascii="Times New Roman" w:hAnsi="Times New Roman" w:cs="Times New Roman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 xml:space="preserve">accessible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formats</w:t>
      </w:r>
      <w:r w:rsidR="008C45BB">
        <w:rPr>
          <w:rFonts w:ascii="Arial" w:hAnsi="Arial" w:cs="Arial"/>
          <w:color w:val="000000"/>
          <w:w w:val="92"/>
          <w:sz w:val="24"/>
          <w:szCs w:val="24"/>
        </w:rPr>
        <w:t>.</w:t>
      </w:r>
      <w:r w:rsidRPr="001C1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50A1D" w14:textId="77777777" w:rsidR="001C1FC2" w:rsidRPr="001C1FC2" w:rsidRDefault="001C1FC2" w:rsidP="00EA4DDB">
      <w:pPr>
        <w:spacing w:before="272" w:line="278" w:lineRule="exact"/>
        <w:ind w:right="706"/>
        <w:rPr>
          <w:rFonts w:ascii="Times New Roman" w:hAnsi="Times New Roman" w:cs="Times New Roman"/>
          <w:color w:val="010302"/>
          <w:sz w:val="24"/>
          <w:szCs w:val="24"/>
        </w:rPr>
      </w:pPr>
      <w:r w:rsidRPr="00855B28">
        <w:rPr>
          <w:rFonts w:ascii="Arial" w:hAnsi="Arial" w:cs="Arial"/>
          <w:color w:val="000000"/>
          <w:w w:val="91"/>
          <w:sz w:val="24"/>
          <w:szCs w:val="24"/>
        </w:rPr>
        <w:t xml:space="preserve">The specific </w:t>
      </w:r>
      <w:r w:rsidR="00DC72A5">
        <w:rPr>
          <w:rFonts w:ascii="Arial" w:hAnsi="Arial" w:cs="Arial"/>
          <w:color w:val="000000"/>
          <w:w w:val="91"/>
          <w:sz w:val="24"/>
          <w:szCs w:val="24"/>
        </w:rPr>
        <w:t>SCDA</w:t>
      </w:r>
      <w:r w:rsidR="00855B28" w:rsidRPr="00855B28">
        <w:rPr>
          <w:rFonts w:ascii="Arial" w:hAnsi="Arial" w:cs="Arial"/>
          <w:color w:val="000000"/>
          <w:w w:val="91"/>
          <w:sz w:val="24"/>
          <w:szCs w:val="24"/>
        </w:rPr>
        <w:t>-</w:t>
      </w:r>
      <w:r w:rsidRPr="00855B28">
        <w:rPr>
          <w:rFonts w:ascii="Arial" w:hAnsi="Arial" w:cs="Arial"/>
          <w:color w:val="000000"/>
          <w:w w:val="91"/>
          <w:sz w:val="24"/>
          <w:szCs w:val="24"/>
        </w:rPr>
        <w:t>wide accessibility modifications shall</w:t>
      </w:r>
      <w:r w:rsidR="00855B28" w:rsidRPr="00855B28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55B28">
        <w:rPr>
          <w:rFonts w:ascii="Arial" w:hAnsi="Arial" w:cs="Arial"/>
          <w:color w:val="000000"/>
          <w:w w:val="91"/>
          <w:sz w:val="24"/>
          <w:szCs w:val="24"/>
        </w:rPr>
        <w:t xml:space="preserve">be organized </w:t>
      </w:r>
      <w:r w:rsidRPr="001C1FC2">
        <w:rPr>
          <w:rFonts w:ascii="Arial" w:hAnsi="Arial" w:cs="Arial"/>
          <w:color w:val="000000"/>
          <w:w w:val="91"/>
          <w:sz w:val="24"/>
          <w:szCs w:val="24"/>
        </w:rPr>
        <w:t>by</w:t>
      </w:r>
      <w:r w:rsidRPr="00855B28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855B28">
        <w:rPr>
          <w:rFonts w:ascii="Arial" w:hAnsi="Arial" w:cs="Arial"/>
          <w:color w:val="000000"/>
          <w:w w:val="91"/>
          <w:sz w:val="24"/>
          <w:szCs w:val="24"/>
        </w:rPr>
        <w:t>airport</w:t>
      </w:r>
      <w:r w:rsidRPr="00855B28">
        <w:rPr>
          <w:rFonts w:ascii="Arial" w:hAnsi="Arial" w:cs="Arial"/>
          <w:color w:val="000000"/>
          <w:w w:val="91"/>
          <w:sz w:val="24"/>
          <w:szCs w:val="24"/>
        </w:rPr>
        <w:t>, program, or service</w:t>
      </w:r>
      <w:r w:rsidR="008C45BB" w:rsidRPr="00855B28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55B28">
        <w:rPr>
          <w:rFonts w:ascii="Arial" w:hAnsi="Arial" w:cs="Arial"/>
          <w:color w:val="000000"/>
          <w:w w:val="91"/>
          <w:sz w:val="24"/>
          <w:szCs w:val="24"/>
        </w:rPr>
        <w:t>that they are</w:t>
      </w:r>
      <w:r w:rsidR="008C45BB" w:rsidRPr="00855B28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55B28">
        <w:rPr>
          <w:rFonts w:ascii="Arial" w:hAnsi="Arial" w:cs="Arial"/>
          <w:color w:val="000000"/>
          <w:w w:val="91"/>
          <w:sz w:val="24"/>
          <w:szCs w:val="24"/>
        </w:rPr>
        <w:t>affiliated</w:t>
      </w:r>
      <w:r w:rsidR="008C45BB" w:rsidRPr="00855B28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55B28">
        <w:rPr>
          <w:rFonts w:ascii="Arial" w:hAnsi="Arial" w:cs="Arial"/>
          <w:color w:val="000000"/>
          <w:w w:val="91"/>
          <w:sz w:val="24"/>
          <w:szCs w:val="24"/>
        </w:rPr>
        <w:t>with</w:t>
      </w:r>
      <w:r w:rsidR="008C45BB">
        <w:rPr>
          <w:rFonts w:ascii="Arial" w:hAnsi="Arial" w:cs="Arial"/>
          <w:color w:val="000000"/>
          <w:w w:val="93"/>
          <w:sz w:val="24"/>
          <w:szCs w:val="24"/>
        </w:rPr>
        <w:t>.</w:t>
      </w:r>
      <w:r w:rsidRPr="001C1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1BE33" w14:textId="77777777" w:rsidR="00835521" w:rsidRDefault="00835521" w:rsidP="00EA4DDB">
      <w:pPr>
        <w:spacing w:before="300" w:line="245" w:lineRule="exact"/>
        <w:rPr>
          <w:rFonts w:ascii="Arial" w:hAnsi="Arial" w:cs="Arial"/>
          <w:color w:val="000000"/>
          <w:w w:val="91"/>
          <w:sz w:val="24"/>
          <w:szCs w:val="24"/>
        </w:rPr>
      </w:pPr>
    </w:p>
    <w:p w14:paraId="1C4A5ED4" w14:textId="77777777" w:rsidR="00835521" w:rsidRDefault="00835521" w:rsidP="00EA4DDB">
      <w:pPr>
        <w:spacing w:before="300" w:line="245" w:lineRule="exact"/>
        <w:rPr>
          <w:rFonts w:ascii="Arial" w:hAnsi="Arial" w:cs="Arial"/>
          <w:color w:val="000000"/>
          <w:w w:val="91"/>
          <w:sz w:val="24"/>
          <w:szCs w:val="24"/>
        </w:rPr>
      </w:pPr>
    </w:p>
    <w:p w14:paraId="6C24BC9C" w14:textId="77777777" w:rsidR="00835521" w:rsidRDefault="00835521" w:rsidP="00EA4DDB">
      <w:pPr>
        <w:spacing w:before="300" w:line="245" w:lineRule="exact"/>
        <w:rPr>
          <w:rFonts w:ascii="Arial" w:hAnsi="Arial" w:cs="Arial"/>
          <w:color w:val="000000"/>
          <w:w w:val="91"/>
          <w:sz w:val="24"/>
          <w:szCs w:val="24"/>
        </w:rPr>
      </w:pPr>
    </w:p>
    <w:p w14:paraId="5864A575" w14:textId="04E8FB0E" w:rsidR="001C1FC2" w:rsidRPr="001C1FC2" w:rsidRDefault="001C1FC2" w:rsidP="00EA4DDB">
      <w:pPr>
        <w:spacing w:before="300" w:line="245" w:lineRule="exact"/>
        <w:rPr>
          <w:rFonts w:ascii="Times New Roman" w:hAnsi="Times New Roman" w:cs="Times New Roman"/>
          <w:color w:val="010302"/>
          <w:sz w:val="24"/>
          <w:szCs w:val="24"/>
        </w:rPr>
      </w:pPr>
      <w:r w:rsidRPr="001C1FC2">
        <w:rPr>
          <w:rFonts w:ascii="Arial" w:hAnsi="Arial" w:cs="Arial"/>
          <w:color w:val="000000"/>
          <w:w w:val="91"/>
          <w:sz w:val="24"/>
          <w:szCs w:val="24"/>
        </w:rPr>
        <w:t>At</w:t>
      </w:r>
      <w:r w:rsidRPr="001C1FC2">
        <w:rPr>
          <w:rFonts w:ascii="Arial" w:hAnsi="Arial" w:cs="Arial"/>
          <w:color w:val="000000"/>
          <w:spacing w:val="48"/>
          <w:w w:val="91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89"/>
          <w:sz w:val="24"/>
          <w:szCs w:val="24"/>
        </w:rPr>
        <w:t>a</w:t>
      </w:r>
      <w:r w:rsidRPr="001C1FC2">
        <w:rPr>
          <w:rFonts w:ascii="Arial" w:hAnsi="Arial" w:cs="Arial"/>
          <w:color w:val="000000"/>
          <w:spacing w:val="34"/>
          <w:w w:val="89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minimum</w:t>
      </w:r>
      <w:r w:rsidR="002F1A10">
        <w:rPr>
          <w:rFonts w:ascii="Arial" w:hAnsi="Arial" w:cs="Arial"/>
          <w:color w:val="000000"/>
          <w:w w:val="93"/>
          <w:sz w:val="24"/>
          <w:szCs w:val="24"/>
        </w:rPr>
        <w:t>, the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1"/>
          <w:sz w:val="24"/>
          <w:szCs w:val="24"/>
        </w:rPr>
        <w:t>SCDA</w:t>
      </w:r>
      <w:r w:rsidR="00855B28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wide ADA</w:t>
      </w:r>
      <w:r w:rsidR="008C45BB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8C45BB">
        <w:rPr>
          <w:rFonts w:ascii="Arial" w:hAnsi="Arial" w:cs="Arial"/>
          <w:color w:val="000000"/>
          <w:w w:val="92"/>
          <w:sz w:val="24"/>
          <w:szCs w:val="24"/>
        </w:rPr>
        <w:t xml:space="preserve">Transition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Plan</w:t>
      </w:r>
      <w:r w:rsidR="008C45BB">
        <w:rPr>
          <w:rFonts w:ascii="Arial" w:hAnsi="Arial" w:cs="Arial"/>
          <w:color w:val="000000"/>
          <w:spacing w:val="1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1"/>
          <w:sz w:val="24"/>
          <w:szCs w:val="24"/>
        </w:rPr>
        <w:t>shall</w:t>
      </w:r>
      <w:r w:rsidR="008C45BB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4"/>
          <w:sz w:val="24"/>
          <w:szCs w:val="24"/>
        </w:rPr>
        <w:t>include</w:t>
      </w:r>
      <w:r w:rsidR="008C45BB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the</w:t>
      </w:r>
      <w:r w:rsidRPr="001C1FC2">
        <w:rPr>
          <w:rFonts w:ascii="Arial" w:hAnsi="Arial" w:cs="Arial"/>
          <w:color w:val="000000"/>
          <w:spacing w:val="46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2"/>
          <w:sz w:val="24"/>
          <w:szCs w:val="24"/>
        </w:rPr>
        <w:t>following</w:t>
      </w:r>
      <w:r w:rsidR="008C45BB">
        <w:rPr>
          <w:rFonts w:ascii="Arial" w:hAnsi="Arial" w:cs="Arial"/>
          <w:color w:val="000000"/>
          <w:spacing w:val="29"/>
          <w:w w:val="92"/>
          <w:sz w:val="24"/>
          <w:szCs w:val="24"/>
        </w:rPr>
        <w:t xml:space="preserve"> </w:t>
      </w:r>
      <w:r w:rsidRPr="001C1FC2">
        <w:rPr>
          <w:rFonts w:ascii="Arial" w:hAnsi="Arial" w:cs="Arial"/>
          <w:color w:val="000000"/>
          <w:w w:val="93"/>
          <w:sz w:val="24"/>
          <w:szCs w:val="24"/>
        </w:rPr>
        <w:t>elements</w:t>
      </w:r>
      <w:r w:rsidR="002F1A10">
        <w:rPr>
          <w:rFonts w:ascii="Arial" w:hAnsi="Arial" w:cs="Arial"/>
          <w:color w:val="000000"/>
          <w:w w:val="93"/>
          <w:sz w:val="24"/>
          <w:szCs w:val="24"/>
        </w:rPr>
        <w:t>:</w:t>
      </w:r>
      <w:r w:rsidRPr="001C1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C4BDA" w14:textId="77777777" w:rsidR="00EA4DDB" w:rsidRDefault="00EA4DDB" w:rsidP="00835521">
      <w:pPr>
        <w:tabs>
          <w:tab w:val="left" w:pos="4040"/>
        </w:tabs>
        <w:spacing w:line="245" w:lineRule="exact"/>
        <w:ind w:left="360" w:hanging="360"/>
        <w:contextualSpacing/>
        <w:rPr>
          <w:rFonts w:ascii="Arial" w:hAnsi="Arial" w:cs="Arial"/>
          <w:color w:val="000000"/>
          <w:w w:val="89"/>
          <w:sz w:val="24"/>
          <w:szCs w:val="24"/>
        </w:rPr>
      </w:pPr>
    </w:p>
    <w:p w14:paraId="4666B593" w14:textId="78F40932" w:rsidR="001C1FC2" w:rsidRPr="00EA4DDB" w:rsidRDefault="001C1FC2" w:rsidP="00835521">
      <w:pPr>
        <w:tabs>
          <w:tab w:val="left" w:pos="4040"/>
        </w:tabs>
        <w:spacing w:line="245" w:lineRule="exact"/>
        <w:ind w:left="360" w:hanging="360"/>
        <w:contextualSpacing/>
        <w:rPr>
          <w:rFonts w:ascii="Arial" w:hAnsi="Arial" w:cs="Arial"/>
          <w:sz w:val="24"/>
          <w:szCs w:val="24"/>
        </w:rPr>
      </w:pPr>
      <w:r w:rsidRPr="00EA4DDB">
        <w:rPr>
          <w:rFonts w:ascii="Arial" w:hAnsi="Arial" w:cs="Arial"/>
          <w:color w:val="000000"/>
          <w:w w:val="89"/>
          <w:sz w:val="24"/>
          <w:szCs w:val="24"/>
        </w:rPr>
        <w:t>1</w:t>
      </w:r>
      <w:r w:rsidR="00EA4DDB">
        <w:rPr>
          <w:rFonts w:ascii="Arial" w:hAnsi="Arial" w:cs="Arial"/>
          <w:color w:val="000000"/>
          <w:spacing w:val="-28"/>
          <w:w w:val="89"/>
          <w:sz w:val="24"/>
          <w:szCs w:val="24"/>
        </w:rPr>
        <w:t>.</w:t>
      </w:r>
      <w:r w:rsidR="002A1E81">
        <w:rPr>
          <w:rFonts w:ascii="Arial" w:hAnsi="Arial" w:cs="Arial"/>
          <w:color w:val="000000"/>
          <w:spacing w:val="-28"/>
          <w:w w:val="89"/>
          <w:sz w:val="24"/>
          <w:szCs w:val="24"/>
        </w:rPr>
        <w:t xml:space="preserve"> </w:t>
      </w:r>
      <w:r w:rsidR="00855B28">
        <w:rPr>
          <w:rFonts w:ascii="Arial" w:hAnsi="Arial" w:cs="Arial"/>
          <w:color w:val="000000"/>
          <w:spacing w:val="-28"/>
          <w:w w:val="89"/>
          <w:sz w:val="24"/>
          <w:szCs w:val="24"/>
        </w:rPr>
        <w:t xml:space="preserve"> </w:t>
      </w:r>
      <w:r w:rsidR="00835521">
        <w:rPr>
          <w:rFonts w:ascii="Arial" w:hAnsi="Arial" w:cs="Arial"/>
          <w:color w:val="000000"/>
          <w:spacing w:val="-28"/>
          <w:w w:val="89"/>
          <w:sz w:val="24"/>
          <w:szCs w:val="24"/>
        </w:rPr>
        <w:tab/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A</w:t>
      </w:r>
      <w:r w:rsidRPr="00EA4DDB">
        <w:rPr>
          <w:rFonts w:ascii="Arial" w:hAnsi="Arial" w:cs="Arial"/>
          <w:color w:val="000000"/>
          <w:spacing w:val="29"/>
          <w:w w:val="90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list</w:t>
      </w:r>
      <w:r w:rsidRPr="00EA4DDB">
        <w:rPr>
          <w:rFonts w:ascii="Arial" w:hAnsi="Arial" w:cs="Arial"/>
          <w:color w:val="000000"/>
          <w:spacing w:val="55"/>
          <w:w w:val="90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(by</w:t>
      </w:r>
      <w:r w:rsidRPr="00EA4DDB">
        <w:rPr>
          <w:rFonts w:ascii="Arial" w:hAnsi="Arial" w:cs="Arial"/>
          <w:color w:val="000000"/>
          <w:spacing w:val="57"/>
          <w:w w:val="91"/>
          <w:sz w:val="24"/>
          <w:szCs w:val="24"/>
        </w:rPr>
        <w:t xml:space="preserve"> </w:t>
      </w:r>
      <w:r w:rsidR="00855B28">
        <w:rPr>
          <w:rFonts w:ascii="Arial" w:hAnsi="Arial" w:cs="Arial"/>
          <w:color w:val="000000"/>
          <w:w w:val="92"/>
          <w:sz w:val="24"/>
          <w:szCs w:val="24"/>
        </w:rPr>
        <w:t>airport</w:t>
      </w:r>
      <w:r w:rsidR="008C45BB"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, building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program,</w:t>
      </w:r>
      <w:r w:rsidR="00855B28">
        <w:rPr>
          <w:rFonts w:ascii="Arial" w:hAnsi="Arial" w:cs="Arial"/>
          <w:color w:val="000000"/>
          <w:spacing w:val="2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etc</w:t>
      </w:r>
      <w:r w:rsidR="008C45BB" w:rsidRPr="00EA4DDB">
        <w:rPr>
          <w:rFonts w:ascii="Arial" w:hAnsi="Arial" w:cs="Arial"/>
          <w:color w:val="000000"/>
          <w:w w:val="93"/>
          <w:sz w:val="24"/>
          <w:szCs w:val="24"/>
        </w:rPr>
        <w:t>.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)</w:t>
      </w:r>
      <w:r w:rsidRPr="00EA4DDB">
        <w:rPr>
          <w:rFonts w:ascii="Arial" w:hAnsi="Arial" w:cs="Arial"/>
          <w:color w:val="000000"/>
          <w:spacing w:val="58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of</w:t>
      </w:r>
      <w:r w:rsidRPr="00EA4DDB">
        <w:rPr>
          <w:rFonts w:ascii="Arial" w:hAnsi="Arial" w:cs="Arial"/>
          <w:color w:val="000000"/>
          <w:spacing w:val="39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44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physical</w:t>
      </w:r>
      <w:r w:rsidR="00855B28">
        <w:rPr>
          <w:rFonts w:ascii="Arial" w:hAnsi="Arial" w:cs="Arial"/>
          <w:color w:val="000000"/>
          <w:spacing w:val="24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barriers</w:t>
      </w:r>
      <w:r w:rsidR="00855B28">
        <w:rPr>
          <w:rFonts w:ascii="Arial" w:hAnsi="Arial" w:cs="Arial"/>
          <w:color w:val="000000"/>
          <w:spacing w:val="26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in</w:t>
      </w:r>
      <w:r w:rsidRPr="00EA4DDB">
        <w:rPr>
          <w:rFonts w:ascii="Arial" w:hAnsi="Arial" w:cs="Arial"/>
          <w:color w:val="000000"/>
          <w:spacing w:val="32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a</w:t>
      </w:r>
      <w:r w:rsidR="002F1A10">
        <w:rPr>
          <w:rFonts w:ascii="Arial" w:hAnsi="Arial" w:cs="Arial"/>
          <w:color w:val="000000"/>
          <w:w w:val="89"/>
          <w:sz w:val="24"/>
          <w:szCs w:val="24"/>
        </w:rPr>
        <w:t>n</w:t>
      </w:r>
      <w:r w:rsidRPr="00EA4DDB">
        <w:rPr>
          <w:rFonts w:ascii="Arial" w:hAnsi="Arial" w:cs="Arial"/>
          <w:color w:val="000000"/>
          <w:spacing w:val="33"/>
          <w:w w:val="89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4"/>
          <w:sz w:val="24"/>
          <w:szCs w:val="24"/>
        </w:rPr>
        <w:t>SCDA</w:t>
      </w:r>
      <w:r w:rsidRPr="00EA4DDB">
        <w:rPr>
          <w:rFonts w:ascii="Arial" w:hAnsi="Arial" w:cs="Arial"/>
          <w:sz w:val="24"/>
          <w:szCs w:val="24"/>
        </w:rPr>
        <w:t xml:space="preserve"> </w:t>
      </w:r>
      <w:r w:rsidR="008C45BB" w:rsidRPr="00EA4DDB">
        <w:rPr>
          <w:rFonts w:ascii="Arial" w:hAnsi="Arial" w:cs="Arial"/>
          <w:color w:val="000000"/>
          <w:w w:val="93"/>
          <w:sz w:val="24"/>
          <w:szCs w:val="24"/>
        </w:rPr>
        <w:t>F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acility</w:t>
      </w:r>
      <w:r w:rsidR="008C45BB" w:rsidRPr="00EA4DDB">
        <w:rPr>
          <w:rFonts w:ascii="Arial" w:hAnsi="Arial" w:cs="Arial"/>
          <w:color w:val="000000"/>
          <w:spacing w:val="13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that</w:t>
      </w:r>
      <w:r w:rsidR="008C45BB" w:rsidRPr="00EA4DDB">
        <w:rPr>
          <w:rFonts w:ascii="Arial" w:hAnsi="Arial" w:cs="Arial"/>
          <w:color w:val="000000"/>
          <w:spacing w:val="8"/>
          <w:w w:val="90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limits</w:t>
      </w:r>
      <w:r w:rsidR="008C45BB" w:rsidRPr="00EA4DDB">
        <w:rPr>
          <w:rFonts w:ascii="Arial" w:hAnsi="Arial" w:cs="Arial"/>
          <w:color w:val="000000"/>
          <w:spacing w:val="2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the</w:t>
      </w:r>
      <w:r w:rsidR="008C45BB" w:rsidRPr="00EA4DDB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accessibility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of</w:t>
      </w:r>
      <w:r w:rsidRPr="00EA4DDB">
        <w:rPr>
          <w:rFonts w:ascii="Arial" w:hAnsi="Arial" w:cs="Arial"/>
          <w:color w:val="000000"/>
          <w:spacing w:val="39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its</w:t>
      </w:r>
      <w:r w:rsidRPr="00EA4DDB">
        <w:rPr>
          <w:rFonts w:ascii="Arial" w:hAnsi="Arial" w:cs="Arial"/>
          <w:color w:val="000000"/>
          <w:spacing w:val="48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programs,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activities</w:t>
      </w:r>
      <w:r w:rsidR="008C45BB" w:rsidRPr="00EA4DDB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or</w:t>
      </w:r>
      <w:r w:rsidRPr="00EA4DDB">
        <w:rPr>
          <w:rFonts w:ascii="Arial" w:hAnsi="Arial" w:cs="Arial"/>
          <w:color w:val="000000"/>
          <w:spacing w:val="47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services</w:t>
      </w:r>
      <w:r w:rsidR="002F1A10">
        <w:rPr>
          <w:rFonts w:ascii="Arial" w:hAnsi="Arial" w:cs="Arial"/>
          <w:color w:val="000000"/>
          <w:spacing w:val="25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to</w:t>
      </w:r>
      <w:r w:rsidRPr="00EA4DDB">
        <w:rPr>
          <w:rFonts w:ascii="Arial" w:hAnsi="Arial" w:cs="Arial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individuals with</w:t>
      </w:r>
      <w:r w:rsidRPr="00EA4DDB">
        <w:rPr>
          <w:rFonts w:ascii="Arial" w:hAnsi="Arial" w:cs="Arial"/>
          <w:color w:val="000000"/>
          <w:spacing w:val="52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disabilities</w:t>
      </w:r>
      <w:r w:rsidR="008C45BB" w:rsidRPr="00EA4DDB">
        <w:rPr>
          <w:rFonts w:ascii="Arial" w:hAnsi="Arial" w:cs="Arial"/>
          <w:color w:val="000000"/>
          <w:w w:val="91"/>
          <w:sz w:val="24"/>
          <w:szCs w:val="24"/>
        </w:rPr>
        <w:t>.</w:t>
      </w:r>
      <w:r w:rsidRPr="00EA4DDB">
        <w:rPr>
          <w:rFonts w:ascii="Arial" w:hAnsi="Arial" w:cs="Arial"/>
          <w:sz w:val="24"/>
          <w:szCs w:val="24"/>
        </w:rPr>
        <w:t xml:space="preserve"> </w:t>
      </w:r>
    </w:p>
    <w:p w14:paraId="6D5097E6" w14:textId="77777777" w:rsidR="00EA4DDB" w:rsidRDefault="00EA4DDB" w:rsidP="00835521">
      <w:pPr>
        <w:tabs>
          <w:tab w:val="left" w:pos="4040"/>
        </w:tabs>
        <w:spacing w:line="245" w:lineRule="exact"/>
        <w:ind w:left="360" w:hanging="360"/>
        <w:contextualSpacing/>
        <w:rPr>
          <w:rFonts w:ascii="Arial" w:hAnsi="Arial" w:cs="Arial"/>
          <w:sz w:val="24"/>
          <w:szCs w:val="24"/>
        </w:rPr>
      </w:pPr>
    </w:p>
    <w:p w14:paraId="47E0480B" w14:textId="77777777" w:rsidR="001C1FC2" w:rsidRPr="00EA4DDB" w:rsidRDefault="00EA4DDB" w:rsidP="00835521">
      <w:pPr>
        <w:tabs>
          <w:tab w:val="left" w:pos="4040"/>
        </w:tabs>
        <w:spacing w:line="245" w:lineRule="exact"/>
        <w:ind w:left="360" w:hanging="360"/>
        <w:contextualSpacing/>
        <w:rPr>
          <w:rFonts w:ascii="Arial" w:hAnsi="Arial" w:cs="Arial"/>
          <w:color w:val="010302"/>
          <w:sz w:val="24"/>
          <w:szCs w:val="24"/>
        </w:rPr>
      </w:pPr>
      <w:r w:rsidRPr="00EA4DDB">
        <w:rPr>
          <w:rFonts w:ascii="Arial" w:hAnsi="Arial" w:cs="Arial"/>
          <w:sz w:val="24"/>
          <w:szCs w:val="24"/>
        </w:rPr>
        <w:t>2.</w:t>
      </w:r>
      <w:r w:rsidR="00835521">
        <w:rPr>
          <w:rFonts w:ascii="Arial" w:hAnsi="Arial" w:cs="Arial"/>
          <w:sz w:val="24"/>
          <w:szCs w:val="24"/>
        </w:rPr>
        <w:tab/>
      </w:r>
      <w:r w:rsidR="002A1E81">
        <w:rPr>
          <w:rFonts w:ascii="Arial" w:hAnsi="Arial" w:cs="Arial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 xml:space="preserve">A detailed 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>o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utline</w:t>
      </w:r>
      <w:r w:rsidR="008C45BB" w:rsidRPr="00EA4DDB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of the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methods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to be utilized</w:t>
      </w:r>
      <w:r w:rsidR="00855B28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to remove</w:t>
      </w:r>
      <w:r w:rsidR="008C45BB" w:rsidRPr="00EA4DDB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these</w:t>
      </w:r>
      <w:r w:rsidR="008C45BB" w:rsidRPr="00EA4DDB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barriers</w:t>
      </w:r>
      <w:r w:rsidR="008C45BB" w:rsidRPr="00EA4DDB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and</w:t>
      </w:r>
      <w:r w:rsidR="008C45BB" w:rsidRPr="00EA4DDB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make the facilities accessible</w:t>
      </w:r>
      <w:r w:rsidR="008C45BB" w:rsidRPr="00EA4DDB">
        <w:rPr>
          <w:rFonts w:ascii="Arial" w:hAnsi="Arial" w:cs="Arial"/>
          <w:color w:val="000000"/>
          <w:w w:val="89"/>
          <w:sz w:val="24"/>
          <w:szCs w:val="24"/>
        </w:rPr>
        <w:t>.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</w:p>
    <w:p w14:paraId="0238A0A5" w14:textId="77777777" w:rsidR="00EA4DDB" w:rsidRPr="00EA4DDB" w:rsidRDefault="00EA4DDB" w:rsidP="00835521">
      <w:pPr>
        <w:tabs>
          <w:tab w:val="left" w:pos="3058"/>
        </w:tabs>
        <w:spacing w:line="245" w:lineRule="exact"/>
        <w:ind w:left="360" w:hanging="360"/>
        <w:contextualSpacing/>
        <w:rPr>
          <w:rFonts w:ascii="Arial" w:hAnsi="Arial" w:cs="Arial"/>
          <w:color w:val="000000"/>
          <w:w w:val="89"/>
          <w:sz w:val="24"/>
          <w:szCs w:val="24"/>
        </w:rPr>
      </w:pPr>
    </w:p>
    <w:p w14:paraId="51779AD4" w14:textId="77777777" w:rsidR="001C1FC2" w:rsidRDefault="00EA4DDB" w:rsidP="00835521">
      <w:pPr>
        <w:spacing w:line="245" w:lineRule="exact"/>
        <w:ind w:left="360" w:hanging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>3.</w:t>
      </w:r>
      <w:r w:rsidR="002A1E81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="001C1FC2" w:rsidRPr="00EA4DDB">
        <w:rPr>
          <w:rFonts w:ascii="Arial" w:hAnsi="Arial" w:cs="Arial"/>
          <w:color w:val="000000"/>
          <w:spacing w:val="55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schedule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for</w:t>
      </w:r>
      <w:r w:rsidR="001C1FC2" w:rsidRPr="00EA4DDB">
        <w:rPr>
          <w:rFonts w:ascii="Arial" w:hAnsi="Arial" w:cs="Arial"/>
          <w:color w:val="000000"/>
          <w:spacing w:val="44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1"/>
          <w:sz w:val="24"/>
          <w:szCs w:val="24"/>
        </w:rPr>
        <w:t>taking</w:t>
      </w:r>
      <w:r w:rsidR="008C45BB" w:rsidRPr="00EA4DDB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1"/>
          <w:sz w:val="24"/>
          <w:szCs w:val="24"/>
        </w:rPr>
        <w:t>the</w:t>
      </w:r>
      <w:r w:rsidR="001C1FC2" w:rsidRPr="00EA4DDB">
        <w:rPr>
          <w:rFonts w:ascii="Arial" w:hAnsi="Arial" w:cs="Arial"/>
          <w:color w:val="000000"/>
          <w:spacing w:val="59"/>
          <w:w w:val="91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necessary </w:t>
      </w:r>
      <w:r w:rsidR="001C1FC2" w:rsidRPr="00EA4DDB">
        <w:rPr>
          <w:rFonts w:ascii="Arial" w:hAnsi="Arial" w:cs="Arial"/>
          <w:color w:val="000000"/>
          <w:w w:val="94"/>
          <w:sz w:val="24"/>
          <w:szCs w:val="24"/>
        </w:rPr>
        <w:t>steps</w:t>
      </w:r>
      <w:r>
        <w:rPr>
          <w:rFonts w:ascii="Arial" w:hAnsi="Arial" w:cs="Arial"/>
          <w:color w:val="000000"/>
          <w:spacing w:val="1"/>
          <w:w w:val="94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to</w:t>
      </w:r>
      <w:r w:rsidR="001C1FC2" w:rsidRPr="00EA4DDB">
        <w:rPr>
          <w:rFonts w:ascii="Arial" w:hAnsi="Arial" w:cs="Arial"/>
          <w:color w:val="000000"/>
          <w:spacing w:val="44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4"/>
          <w:sz w:val="24"/>
          <w:szCs w:val="24"/>
        </w:rPr>
        <w:t>achieve</w:t>
      </w:r>
      <w:r w:rsidR="008C45BB" w:rsidRPr="00EA4DDB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compliance with</w:t>
      </w:r>
      <w:r w:rsidR="001C1FC2" w:rsidRPr="00EA4DDB">
        <w:rPr>
          <w:rFonts w:ascii="Arial" w:hAnsi="Arial" w:cs="Arial"/>
          <w:color w:val="000000"/>
          <w:spacing w:val="54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Title</w:t>
      </w:r>
      <w:r w:rsidR="001C1FC2" w:rsidRPr="00EA4DDB">
        <w:rPr>
          <w:rFonts w:ascii="Arial" w:hAnsi="Arial" w:cs="Arial"/>
          <w:color w:val="000000"/>
          <w:spacing w:val="61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II</w:t>
      </w:r>
      <w:r w:rsidR="001C1FC2" w:rsidRPr="00EA4DDB">
        <w:rPr>
          <w:rFonts w:ascii="Arial" w:hAnsi="Arial" w:cs="Arial"/>
          <w:color w:val="000000"/>
          <w:spacing w:val="24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spacing w:val="-11"/>
          <w:w w:val="89"/>
          <w:sz w:val="24"/>
          <w:szCs w:val="24"/>
        </w:rPr>
        <w:t>of</w:t>
      </w:r>
      <w:r w:rsidR="001C1FC2" w:rsidRPr="00EA4DDB">
        <w:rPr>
          <w:rFonts w:ascii="Arial" w:hAnsi="Arial" w:cs="Arial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the</w:t>
      </w:r>
      <w:r w:rsidR="001C1FC2" w:rsidRPr="00EA4DDB">
        <w:rPr>
          <w:rFonts w:ascii="Arial" w:hAnsi="Arial" w:cs="Arial"/>
          <w:color w:val="000000"/>
          <w:spacing w:val="53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ADA</w:t>
      </w:r>
      <w:r w:rsidR="008C45BB" w:rsidRPr="00EA4DDB">
        <w:rPr>
          <w:rFonts w:ascii="Arial" w:hAnsi="Arial" w:cs="Arial"/>
          <w:color w:val="000000"/>
          <w:w w:val="92"/>
          <w:sz w:val="24"/>
          <w:szCs w:val="24"/>
        </w:rPr>
        <w:t>.</w:t>
      </w:r>
      <w:r w:rsidR="002A1E8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If</w:t>
      </w:r>
      <w:r w:rsidR="001C1FC2" w:rsidRPr="00EA4DDB">
        <w:rPr>
          <w:rFonts w:ascii="Arial" w:hAnsi="Arial" w:cs="Arial"/>
          <w:color w:val="000000"/>
          <w:spacing w:val="27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="001C1FC2" w:rsidRPr="00EA4DDB">
        <w:rPr>
          <w:rFonts w:ascii="Arial" w:hAnsi="Arial" w:cs="Arial"/>
          <w:color w:val="000000"/>
          <w:spacing w:val="44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4"/>
          <w:sz w:val="24"/>
          <w:szCs w:val="24"/>
        </w:rPr>
        <w:t>time</w:t>
      </w:r>
      <w:r w:rsidR="001C1FC2" w:rsidRPr="00EA4DDB">
        <w:rPr>
          <w:rFonts w:ascii="Arial" w:hAnsi="Arial" w:cs="Arial"/>
          <w:color w:val="000000"/>
          <w:spacing w:val="59"/>
          <w:w w:val="94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period</w:t>
      </w:r>
      <w:r w:rsidR="008C45BB"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for</w:t>
      </w:r>
      <w:r w:rsidR="001C1FC2" w:rsidRPr="00EA4DDB">
        <w:rPr>
          <w:rFonts w:ascii="Arial" w:hAnsi="Arial" w:cs="Arial"/>
          <w:color w:val="000000"/>
          <w:spacing w:val="41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achieving compliance </w:t>
      </w:r>
      <w:r w:rsidR="001C1FC2" w:rsidRPr="00EA4DDB">
        <w:rPr>
          <w:rFonts w:ascii="Arial" w:hAnsi="Arial" w:cs="Arial"/>
          <w:color w:val="000000"/>
          <w:w w:val="91"/>
          <w:sz w:val="24"/>
          <w:szCs w:val="24"/>
        </w:rPr>
        <w:t>is</w:t>
      </w:r>
      <w:r w:rsidR="001C1FC2" w:rsidRPr="00EA4DDB">
        <w:rPr>
          <w:rFonts w:ascii="Arial" w:hAnsi="Arial" w:cs="Arial"/>
          <w:color w:val="000000"/>
          <w:spacing w:val="29"/>
          <w:w w:val="91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longer</w:t>
      </w:r>
      <w:r w:rsidR="00855B28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1"/>
          <w:sz w:val="24"/>
          <w:szCs w:val="24"/>
        </w:rPr>
        <w:t>than</w:t>
      </w:r>
      <w:r w:rsidR="00855B28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one</w:t>
      </w:r>
      <w:r w:rsidR="001C1FC2" w:rsidRPr="00EA4DDB">
        <w:rPr>
          <w:rFonts w:ascii="Arial" w:hAnsi="Arial" w:cs="Arial"/>
          <w:color w:val="000000"/>
          <w:spacing w:val="53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year</w:t>
      </w:r>
      <w:r w:rsidR="00855B28">
        <w:rPr>
          <w:rFonts w:ascii="Arial" w:hAnsi="Arial" w:cs="Arial"/>
          <w:color w:val="000000"/>
          <w:w w:val="93"/>
          <w:sz w:val="24"/>
          <w:szCs w:val="24"/>
        </w:rPr>
        <w:t>,</w:t>
      </w:r>
      <w:r w:rsidR="008C45BB"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="001C1FC2" w:rsidRPr="00EA4DDB">
        <w:rPr>
          <w:rFonts w:ascii="Arial" w:hAnsi="Arial" w:cs="Arial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plan</w:t>
      </w:r>
      <w:r w:rsidR="008C45BB"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should</w:t>
      </w:r>
      <w:r w:rsidR="008C45BB"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identify</w:t>
      </w:r>
      <w:r w:rsidR="008C45BB"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89"/>
          <w:sz w:val="24"/>
          <w:szCs w:val="24"/>
        </w:rPr>
        <w:t>the</w:t>
      </w:r>
      <w:r w:rsidR="008C45BB" w:rsidRPr="00EA4DDB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interim</w:t>
      </w:r>
      <w:r w:rsidR="008C45BB" w:rsidRPr="00EA4DDB">
        <w:rPr>
          <w:rFonts w:ascii="Arial" w:hAnsi="Arial" w:cs="Arial"/>
          <w:color w:val="000000"/>
          <w:spacing w:val="20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steps</w:t>
      </w:r>
      <w:r w:rsidR="008C45BB"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1"/>
          <w:sz w:val="24"/>
          <w:szCs w:val="24"/>
        </w:rPr>
        <w:t>that</w:t>
      </w:r>
      <w:r w:rsidR="001C1FC2" w:rsidRPr="00EA4DDB">
        <w:rPr>
          <w:rFonts w:ascii="Arial" w:hAnsi="Arial" w:cs="Arial"/>
          <w:color w:val="000000"/>
          <w:spacing w:val="56"/>
          <w:w w:val="91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1"/>
          <w:sz w:val="24"/>
          <w:szCs w:val="24"/>
        </w:rPr>
        <w:t>will</w:t>
      </w:r>
      <w:r w:rsidR="001C1FC2" w:rsidRPr="00EA4DDB">
        <w:rPr>
          <w:rFonts w:ascii="Arial" w:hAnsi="Arial" w:cs="Arial"/>
          <w:color w:val="000000"/>
          <w:spacing w:val="54"/>
          <w:w w:val="91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sz w:val="24"/>
          <w:szCs w:val="24"/>
        </w:rPr>
        <w:t>be</w:t>
      </w:r>
      <w:r w:rsidR="001C1FC2" w:rsidRPr="00EA4DDB">
        <w:rPr>
          <w:rFonts w:ascii="Arial" w:hAnsi="Arial" w:cs="Arial"/>
          <w:color w:val="000000"/>
          <w:spacing w:val="-13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taken</w:t>
      </w:r>
      <w:r w:rsidR="008C45BB"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1"/>
          <w:sz w:val="24"/>
          <w:szCs w:val="24"/>
        </w:rPr>
        <w:t>during</w:t>
      </w:r>
      <w:r w:rsidR="008C45BB" w:rsidRPr="00EA4DDB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1"/>
          <w:sz w:val="24"/>
          <w:szCs w:val="24"/>
        </w:rPr>
        <w:t>each</w:t>
      </w:r>
      <w:r w:rsidR="008C45BB" w:rsidRPr="00EA4DDB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year</w:t>
      </w:r>
      <w:r w:rsidR="001C1FC2" w:rsidRPr="00EA4DDB">
        <w:rPr>
          <w:rFonts w:ascii="Arial" w:hAnsi="Arial" w:cs="Arial"/>
          <w:color w:val="000000"/>
          <w:spacing w:val="56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of</w:t>
      </w:r>
      <w:r w:rsidR="001C1FC2" w:rsidRPr="00EA4DDB">
        <w:rPr>
          <w:rFonts w:ascii="Arial" w:hAnsi="Arial" w:cs="Arial"/>
          <w:color w:val="000000"/>
          <w:spacing w:val="29"/>
          <w:w w:val="93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the</w:t>
      </w:r>
      <w:r w:rsidR="001C1FC2" w:rsidRPr="00EA4DDB">
        <w:rPr>
          <w:rFonts w:ascii="Arial" w:hAnsi="Arial" w:cs="Arial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2"/>
          <w:sz w:val="24"/>
          <w:szCs w:val="24"/>
        </w:rPr>
        <w:t>transition</w:t>
      </w:r>
      <w:r>
        <w:rPr>
          <w:rFonts w:ascii="Arial" w:hAnsi="Arial" w:cs="Arial"/>
          <w:color w:val="000000"/>
          <w:spacing w:val="3"/>
          <w:w w:val="92"/>
          <w:sz w:val="24"/>
          <w:szCs w:val="24"/>
        </w:rPr>
        <w:t xml:space="preserve"> </w:t>
      </w:r>
      <w:r w:rsidR="001C1FC2" w:rsidRPr="00EA4DDB">
        <w:rPr>
          <w:rFonts w:ascii="Arial" w:hAnsi="Arial" w:cs="Arial"/>
          <w:color w:val="000000"/>
          <w:w w:val="93"/>
          <w:sz w:val="24"/>
          <w:szCs w:val="24"/>
        </w:rPr>
        <w:t>period</w:t>
      </w:r>
      <w:r w:rsidR="008C45BB" w:rsidRPr="00EA4DDB">
        <w:rPr>
          <w:rFonts w:ascii="Arial" w:hAnsi="Arial" w:cs="Arial"/>
          <w:color w:val="000000"/>
          <w:w w:val="93"/>
          <w:sz w:val="24"/>
          <w:szCs w:val="24"/>
        </w:rPr>
        <w:t>.</w:t>
      </w:r>
      <w:r w:rsidR="001C1FC2" w:rsidRPr="00EA4DDB">
        <w:rPr>
          <w:rFonts w:ascii="Arial" w:hAnsi="Arial" w:cs="Arial"/>
          <w:sz w:val="24"/>
          <w:szCs w:val="24"/>
        </w:rPr>
        <w:t xml:space="preserve"> </w:t>
      </w:r>
    </w:p>
    <w:p w14:paraId="747B9C65" w14:textId="77777777" w:rsidR="00EA4DDB" w:rsidRPr="00EA4DDB" w:rsidRDefault="00EA4DDB" w:rsidP="00835521">
      <w:pPr>
        <w:tabs>
          <w:tab w:val="left" w:pos="3058"/>
        </w:tabs>
        <w:spacing w:line="245" w:lineRule="exact"/>
        <w:ind w:left="360" w:hanging="360"/>
        <w:contextualSpacing/>
        <w:rPr>
          <w:rFonts w:ascii="Arial" w:hAnsi="Arial" w:cs="Arial"/>
          <w:color w:val="010302"/>
          <w:sz w:val="24"/>
          <w:szCs w:val="24"/>
        </w:rPr>
      </w:pPr>
    </w:p>
    <w:p w14:paraId="452BB651" w14:textId="77777777" w:rsidR="001C1FC2" w:rsidRDefault="001C1FC2" w:rsidP="00835521">
      <w:pPr>
        <w:tabs>
          <w:tab w:val="left" w:pos="5385"/>
        </w:tabs>
        <w:spacing w:line="245" w:lineRule="exact"/>
        <w:ind w:left="360" w:hanging="360"/>
        <w:contextualSpacing/>
        <w:rPr>
          <w:rFonts w:ascii="Arial" w:hAnsi="Arial" w:cs="Arial"/>
          <w:sz w:val="24"/>
          <w:szCs w:val="24"/>
        </w:rPr>
      </w:pPr>
      <w:r w:rsidRPr="00EA4DDB">
        <w:rPr>
          <w:rFonts w:ascii="Arial" w:hAnsi="Arial" w:cs="Arial"/>
          <w:color w:val="000000"/>
          <w:w w:val="89"/>
          <w:sz w:val="24"/>
          <w:szCs w:val="24"/>
        </w:rPr>
        <w:t>4</w:t>
      </w:r>
      <w:r w:rsidR="008C45BB" w:rsidRPr="00EA4DDB">
        <w:rPr>
          <w:rFonts w:ascii="Arial" w:hAnsi="Arial" w:cs="Arial"/>
          <w:color w:val="000000"/>
          <w:w w:val="89"/>
          <w:sz w:val="24"/>
          <w:szCs w:val="24"/>
        </w:rPr>
        <w:t>.</w:t>
      </w:r>
      <w:r w:rsidR="002A1E81">
        <w:rPr>
          <w:rFonts w:ascii="Arial" w:hAnsi="Arial" w:cs="Arial"/>
          <w:color w:val="000000"/>
          <w:spacing w:val="3"/>
          <w:w w:val="89"/>
          <w:sz w:val="24"/>
          <w:szCs w:val="24"/>
        </w:rPr>
        <w:t xml:space="preserve"> </w:t>
      </w:r>
      <w:r w:rsidR="00835521">
        <w:rPr>
          <w:rFonts w:ascii="Arial" w:hAnsi="Arial" w:cs="Arial"/>
          <w:color w:val="000000"/>
          <w:spacing w:val="3"/>
          <w:w w:val="89"/>
          <w:sz w:val="24"/>
          <w:szCs w:val="24"/>
        </w:rPr>
        <w:tab/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53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name</w:t>
      </w:r>
      <w:r w:rsidR="008C45BB" w:rsidRPr="00EA4DDB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and</w:t>
      </w:r>
      <w:r w:rsidRPr="00EA4DDB">
        <w:rPr>
          <w:rFonts w:ascii="Arial" w:hAnsi="Arial" w:cs="Arial"/>
          <w:color w:val="000000"/>
          <w:spacing w:val="53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contact</w:t>
      </w:r>
      <w:r w:rsidR="008C45BB"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information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of</w:t>
      </w:r>
      <w:r w:rsidRPr="00EA4DDB">
        <w:rPr>
          <w:rFonts w:ascii="Arial" w:hAnsi="Arial" w:cs="Arial"/>
          <w:color w:val="000000"/>
          <w:spacing w:val="39"/>
          <w:w w:val="91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2"/>
          <w:sz w:val="24"/>
          <w:szCs w:val="24"/>
        </w:rPr>
        <w:t>SCDA</w:t>
      </w:r>
      <w:r w:rsidR="008C45BB" w:rsidRPr="00EA4DDB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official</w:t>
      </w:r>
      <w:r w:rsidR="008C45BB"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and</w:t>
      </w:r>
      <w:r w:rsidRPr="00EA4DDB">
        <w:rPr>
          <w:rFonts w:ascii="Arial" w:hAnsi="Arial" w:cs="Arial"/>
          <w:color w:val="000000"/>
          <w:spacing w:val="48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departmental</w:t>
      </w:r>
      <w:r w:rsidRPr="00EA4DDB">
        <w:rPr>
          <w:rFonts w:ascii="Arial" w:hAnsi="Arial" w:cs="Arial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representative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responsible for</w:t>
      </w:r>
      <w:r w:rsidRPr="00EA4DDB">
        <w:rPr>
          <w:rFonts w:ascii="Arial" w:hAnsi="Arial" w:cs="Arial"/>
          <w:color w:val="000000"/>
          <w:spacing w:val="49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34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plan's</w:t>
      </w:r>
      <w:r w:rsidR="008C45BB" w:rsidRPr="00EA4DDB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implementation</w:t>
      </w:r>
      <w:r w:rsidR="008C45BB" w:rsidRPr="00EA4DDB">
        <w:rPr>
          <w:rFonts w:ascii="Arial" w:hAnsi="Arial" w:cs="Arial"/>
          <w:color w:val="000000"/>
          <w:w w:val="93"/>
          <w:sz w:val="24"/>
          <w:szCs w:val="24"/>
        </w:rPr>
        <w:t>.</w:t>
      </w:r>
      <w:r w:rsidRPr="00EA4DDB">
        <w:rPr>
          <w:rFonts w:ascii="Arial" w:hAnsi="Arial" w:cs="Arial"/>
          <w:sz w:val="24"/>
          <w:szCs w:val="24"/>
        </w:rPr>
        <w:t xml:space="preserve"> </w:t>
      </w:r>
    </w:p>
    <w:p w14:paraId="38FE235C" w14:textId="77777777" w:rsidR="00EA4DDB" w:rsidRPr="00EA4DDB" w:rsidRDefault="00EA4DDB" w:rsidP="00835521">
      <w:pPr>
        <w:tabs>
          <w:tab w:val="left" w:pos="5385"/>
        </w:tabs>
        <w:spacing w:line="245" w:lineRule="exact"/>
        <w:ind w:left="360" w:hanging="360"/>
        <w:contextualSpacing/>
        <w:rPr>
          <w:rFonts w:ascii="Arial" w:hAnsi="Arial" w:cs="Arial"/>
          <w:color w:val="010302"/>
          <w:sz w:val="24"/>
          <w:szCs w:val="24"/>
        </w:rPr>
      </w:pPr>
    </w:p>
    <w:p w14:paraId="089F4369" w14:textId="77777777" w:rsidR="001C1FC2" w:rsidRPr="00EA4DDB" w:rsidRDefault="001C1FC2" w:rsidP="00835521">
      <w:pPr>
        <w:tabs>
          <w:tab w:val="left" w:pos="1759"/>
          <w:tab w:val="left" w:pos="3054"/>
          <w:tab w:val="left" w:pos="4141"/>
          <w:tab w:val="left" w:pos="5375"/>
          <w:tab w:val="left" w:pos="9183"/>
        </w:tabs>
        <w:spacing w:line="245" w:lineRule="exact"/>
        <w:ind w:left="360" w:hanging="360"/>
        <w:contextualSpacing/>
        <w:rPr>
          <w:rFonts w:ascii="Arial" w:hAnsi="Arial" w:cs="Arial"/>
          <w:color w:val="010302"/>
          <w:sz w:val="24"/>
          <w:szCs w:val="24"/>
        </w:rPr>
      </w:pPr>
      <w:r w:rsidRPr="00EA4DDB">
        <w:rPr>
          <w:rFonts w:ascii="Arial" w:hAnsi="Arial" w:cs="Arial"/>
          <w:color w:val="000000"/>
          <w:w w:val="89"/>
          <w:sz w:val="24"/>
          <w:szCs w:val="24"/>
        </w:rPr>
        <w:t>5</w:t>
      </w:r>
      <w:r w:rsidR="008C45BB" w:rsidRPr="00EA4DDB">
        <w:rPr>
          <w:rFonts w:ascii="Arial" w:hAnsi="Arial" w:cs="Arial"/>
          <w:color w:val="000000"/>
          <w:w w:val="89"/>
          <w:sz w:val="24"/>
          <w:szCs w:val="24"/>
        </w:rPr>
        <w:t>.</w:t>
      </w:r>
      <w:r w:rsidR="002A1E81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835521">
        <w:rPr>
          <w:rFonts w:ascii="Arial" w:hAnsi="Arial" w:cs="Arial"/>
          <w:color w:val="000000"/>
          <w:w w:val="89"/>
          <w:sz w:val="24"/>
          <w:szCs w:val="24"/>
        </w:rPr>
        <w:tab/>
      </w:r>
      <w:r w:rsidR="00DC72A5">
        <w:rPr>
          <w:rFonts w:ascii="Arial" w:hAnsi="Arial" w:cs="Arial"/>
          <w:color w:val="000000"/>
          <w:w w:val="92"/>
          <w:sz w:val="24"/>
          <w:szCs w:val="24"/>
        </w:rPr>
        <w:t>SCDA</w:t>
      </w:r>
      <w:r w:rsidR="007A7655">
        <w:rPr>
          <w:rFonts w:ascii="Arial" w:hAnsi="Arial" w:cs="Arial"/>
          <w:color w:val="000000"/>
          <w:w w:val="92"/>
          <w:sz w:val="24"/>
          <w:szCs w:val="24"/>
        </w:rPr>
        <w:t>-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wide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grievance procedures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to</w:t>
      </w:r>
      <w:r w:rsidRPr="00EA4DDB">
        <w:rPr>
          <w:rFonts w:ascii="Arial" w:hAnsi="Arial" w:cs="Arial"/>
          <w:color w:val="000000"/>
          <w:spacing w:val="39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provide</w:t>
      </w:r>
      <w:r w:rsidR="008C45BB" w:rsidRPr="00EA4DDB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fair</w:t>
      </w:r>
      <w:r w:rsidRPr="00EA4DDB">
        <w:rPr>
          <w:rFonts w:ascii="Arial" w:hAnsi="Arial" w:cs="Arial"/>
          <w:color w:val="000000"/>
          <w:spacing w:val="53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and</w:t>
      </w:r>
      <w:r w:rsidRPr="00EA4DDB">
        <w:rPr>
          <w:rFonts w:ascii="Arial" w:hAnsi="Arial" w:cs="Arial"/>
          <w:color w:val="000000"/>
          <w:spacing w:val="52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prompt</w:t>
      </w:r>
      <w:r w:rsidR="008C45BB"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resolution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of</w:t>
      </w:r>
      <w:r w:rsidRPr="00EA4DDB">
        <w:rPr>
          <w:rFonts w:ascii="Arial" w:hAnsi="Arial" w:cs="Arial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complaints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under</w:t>
      </w:r>
      <w:r w:rsidR="008C45BB" w:rsidRPr="00EA4DDB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Title</w:t>
      </w:r>
      <w:r w:rsidR="008C45BB" w:rsidRPr="00EA4DDB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II</w:t>
      </w:r>
      <w:r w:rsidRPr="00EA4DDB">
        <w:rPr>
          <w:rFonts w:ascii="Arial" w:hAnsi="Arial" w:cs="Arial"/>
          <w:color w:val="000000"/>
          <w:spacing w:val="38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of</w:t>
      </w:r>
      <w:r w:rsidRPr="00EA4DDB">
        <w:rPr>
          <w:rFonts w:ascii="Arial" w:hAnsi="Arial" w:cs="Arial"/>
          <w:color w:val="000000"/>
          <w:spacing w:val="24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53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ADA</w:t>
      </w:r>
      <w:r w:rsidR="007A7655">
        <w:rPr>
          <w:rFonts w:ascii="Arial" w:hAnsi="Arial" w:cs="Arial"/>
          <w:color w:val="000000"/>
          <w:spacing w:val="1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sz w:val="24"/>
          <w:szCs w:val="24"/>
        </w:rPr>
        <w:t>at</w:t>
      </w:r>
      <w:r w:rsidRPr="00EA4DDB">
        <w:rPr>
          <w:rFonts w:ascii="Arial" w:hAnsi="Arial" w:cs="Arial"/>
          <w:color w:val="000000"/>
          <w:spacing w:val="-6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39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local</w:t>
      </w:r>
      <w:r w:rsidR="008C45BB" w:rsidRPr="00EA4DDB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level</w:t>
      </w:r>
      <w:r w:rsidR="008C45BB" w:rsidRPr="00EA4DDB">
        <w:rPr>
          <w:rFonts w:ascii="Arial" w:hAnsi="Arial" w:cs="Arial"/>
          <w:color w:val="000000"/>
          <w:w w:val="92"/>
          <w:sz w:val="24"/>
          <w:szCs w:val="24"/>
        </w:rPr>
        <w:t>.</w:t>
      </w:r>
      <w:r w:rsidRPr="00EA4DDB">
        <w:rPr>
          <w:rFonts w:ascii="Arial" w:hAnsi="Arial" w:cs="Arial"/>
          <w:sz w:val="24"/>
          <w:szCs w:val="24"/>
        </w:rPr>
        <w:t xml:space="preserve"> </w:t>
      </w:r>
    </w:p>
    <w:p w14:paraId="60E9D574" w14:textId="77777777" w:rsidR="00EA4DDB" w:rsidRDefault="00EA4DDB" w:rsidP="00EA4DDB">
      <w:pPr>
        <w:tabs>
          <w:tab w:val="left" w:pos="2045"/>
          <w:tab w:val="left" w:pos="2919"/>
          <w:tab w:val="left" w:pos="3265"/>
          <w:tab w:val="left" w:pos="4946"/>
          <w:tab w:val="left" w:pos="6493"/>
          <w:tab w:val="left" w:pos="6637"/>
        </w:tabs>
        <w:spacing w:line="278" w:lineRule="exact"/>
        <w:ind w:right="780"/>
        <w:contextualSpacing/>
        <w:rPr>
          <w:rFonts w:ascii="Arial" w:hAnsi="Arial" w:cs="Arial"/>
          <w:color w:val="000000"/>
          <w:w w:val="90"/>
          <w:sz w:val="24"/>
          <w:szCs w:val="24"/>
        </w:rPr>
      </w:pPr>
    </w:p>
    <w:p w14:paraId="05AEB9D5" w14:textId="77777777" w:rsidR="00EA4DDB" w:rsidRPr="00EA4DDB" w:rsidRDefault="00EA4DDB" w:rsidP="007A7655">
      <w:pPr>
        <w:tabs>
          <w:tab w:val="left" w:pos="2045"/>
          <w:tab w:val="left" w:pos="2919"/>
          <w:tab w:val="left" w:pos="3265"/>
          <w:tab w:val="left" w:pos="4946"/>
          <w:tab w:val="left" w:pos="6493"/>
          <w:tab w:val="left" w:pos="6637"/>
        </w:tabs>
        <w:ind w:right="780"/>
        <w:contextualSpacing/>
        <w:rPr>
          <w:rFonts w:ascii="Arial" w:hAnsi="Arial" w:cs="Arial"/>
          <w:color w:val="000000"/>
          <w:w w:val="92"/>
          <w:sz w:val="24"/>
          <w:szCs w:val="24"/>
        </w:rPr>
      </w:pPr>
    </w:p>
    <w:p w14:paraId="1B1BC911" w14:textId="77777777" w:rsidR="002A1E81" w:rsidRDefault="00EA4DDB" w:rsidP="007A7655">
      <w:pPr>
        <w:tabs>
          <w:tab w:val="left" w:pos="7760"/>
        </w:tabs>
        <w:rPr>
          <w:rFonts w:ascii="Arial" w:hAnsi="Arial" w:cs="Arial"/>
          <w:b/>
          <w:bCs/>
          <w:color w:val="000000"/>
          <w:spacing w:val="24"/>
          <w:w w:val="89"/>
          <w:sz w:val="24"/>
          <w:szCs w:val="24"/>
        </w:rPr>
      </w:pPr>
      <w:r w:rsidRPr="00EA4DDB">
        <w:rPr>
          <w:rFonts w:ascii="Arial" w:hAnsi="Arial" w:cs="Arial"/>
          <w:b/>
          <w:bCs/>
          <w:color w:val="000000"/>
          <w:w w:val="91"/>
          <w:sz w:val="24"/>
          <w:szCs w:val="24"/>
          <w:u w:val="single"/>
        </w:rPr>
        <w:t>Notice</w:t>
      </w:r>
      <w:r w:rsidR="002A1E81">
        <w:rPr>
          <w:rFonts w:ascii="Arial" w:hAnsi="Arial" w:cs="Arial"/>
          <w:b/>
          <w:bCs/>
          <w:color w:val="000000"/>
          <w:spacing w:val="1"/>
          <w:w w:val="91"/>
          <w:sz w:val="24"/>
          <w:szCs w:val="24"/>
          <w:u w:val="single"/>
        </w:rPr>
        <w:t xml:space="preserve"> </w:t>
      </w:r>
      <w:r w:rsidRPr="00EA4DDB">
        <w:rPr>
          <w:rFonts w:ascii="Arial" w:hAnsi="Arial" w:cs="Arial"/>
          <w:b/>
          <w:bCs/>
          <w:color w:val="000000"/>
          <w:w w:val="93"/>
          <w:sz w:val="24"/>
          <w:szCs w:val="24"/>
          <w:u w:val="single"/>
        </w:rPr>
        <w:t>to</w:t>
      </w:r>
      <w:r w:rsidRPr="00EA4DDB">
        <w:rPr>
          <w:rFonts w:ascii="Arial" w:hAnsi="Arial" w:cs="Arial"/>
          <w:b/>
          <w:bCs/>
          <w:color w:val="000000"/>
          <w:spacing w:val="28"/>
          <w:w w:val="93"/>
          <w:sz w:val="24"/>
          <w:szCs w:val="24"/>
          <w:u w:val="single"/>
        </w:rPr>
        <w:t xml:space="preserve"> </w:t>
      </w:r>
      <w:r w:rsidRPr="00EA4DDB">
        <w:rPr>
          <w:rFonts w:ascii="Arial" w:hAnsi="Arial" w:cs="Arial"/>
          <w:b/>
          <w:bCs/>
          <w:color w:val="000000"/>
          <w:w w:val="90"/>
          <w:sz w:val="24"/>
          <w:szCs w:val="24"/>
          <w:u w:val="single"/>
        </w:rPr>
        <w:t>the</w:t>
      </w:r>
      <w:r w:rsidR="002A1E81">
        <w:rPr>
          <w:rFonts w:ascii="Arial" w:hAnsi="Arial" w:cs="Arial"/>
          <w:b/>
          <w:bCs/>
          <w:color w:val="000000"/>
          <w:spacing w:val="2"/>
          <w:w w:val="90"/>
          <w:sz w:val="24"/>
          <w:szCs w:val="24"/>
          <w:u w:val="single"/>
        </w:rPr>
        <w:t xml:space="preserve"> </w:t>
      </w:r>
      <w:r w:rsidRPr="00EA4DDB">
        <w:rPr>
          <w:rFonts w:ascii="Arial" w:hAnsi="Arial" w:cs="Arial"/>
          <w:b/>
          <w:bCs/>
          <w:color w:val="000000"/>
          <w:w w:val="92"/>
          <w:sz w:val="24"/>
          <w:szCs w:val="24"/>
          <w:u w:val="single"/>
        </w:rPr>
        <w:t>Public</w:t>
      </w:r>
      <w:r w:rsidR="002A1E81">
        <w:rPr>
          <w:rFonts w:ascii="Arial" w:hAnsi="Arial" w:cs="Arial"/>
          <w:b/>
          <w:bCs/>
          <w:color w:val="000000"/>
          <w:spacing w:val="17"/>
          <w:w w:val="92"/>
          <w:sz w:val="24"/>
          <w:szCs w:val="24"/>
          <w:u w:val="single"/>
        </w:rPr>
        <w:t xml:space="preserve"> </w:t>
      </w:r>
    </w:p>
    <w:p w14:paraId="13FD5CDB" w14:textId="77777777" w:rsidR="007A7655" w:rsidRDefault="007A7655" w:rsidP="007A7655">
      <w:pPr>
        <w:rPr>
          <w:rFonts w:ascii="Arial" w:hAnsi="Arial" w:cs="Arial"/>
          <w:color w:val="000000"/>
          <w:w w:val="92"/>
          <w:sz w:val="24"/>
          <w:szCs w:val="24"/>
        </w:rPr>
      </w:pPr>
    </w:p>
    <w:p w14:paraId="79E00290" w14:textId="77777777" w:rsidR="00EA4DDB" w:rsidRPr="00EA4DDB" w:rsidRDefault="00EA4DDB" w:rsidP="007A7655">
      <w:pPr>
        <w:rPr>
          <w:rFonts w:ascii="Times New Roman" w:hAnsi="Times New Roman" w:cs="Times New Roman"/>
          <w:color w:val="010302"/>
          <w:sz w:val="24"/>
          <w:szCs w:val="24"/>
        </w:rPr>
      </w:pPr>
      <w:r w:rsidRPr="00EA4DDB">
        <w:rPr>
          <w:rFonts w:ascii="Arial" w:hAnsi="Arial" w:cs="Arial"/>
          <w:color w:val="000000"/>
          <w:w w:val="92"/>
          <w:sz w:val="24"/>
          <w:szCs w:val="24"/>
        </w:rPr>
        <w:t>The</w:t>
      </w:r>
      <w:r w:rsidR="002A1E81">
        <w:rPr>
          <w:rFonts w:ascii="Arial" w:hAnsi="Arial" w:cs="Arial"/>
          <w:color w:val="000000"/>
          <w:spacing w:val="5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ADA</w:t>
      </w:r>
      <w:r w:rsidR="002A1E81">
        <w:rPr>
          <w:rFonts w:ascii="Arial" w:hAnsi="Arial" w:cs="Arial"/>
          <w:color w:val="000000"/>
          <w:spacing w:val="9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Consultant</w:t>
      </w:r>
      <w:r w:rsidR="002A1E81">
        <w:rPr>
          <w:rFonts w:ascii="Arial" w:hAnsi="Arial" w:cs="Arial"/>
          <w:color w:val="000000"/>
          <w:spacing w:val="2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will</w:t>
      </w:r>
      <w:r w:rsidRPr="00EA4DDB">
        <w:rPr>
          <w:rFonts w:ascii="Arial" w:hAnsi="Arial" w:cs="Arial"/>
          <w:color w:val="000000"/>
          <w:spacing w:val="51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review</w:t>
      </w:r>
      <w:r w:rsidR="002A1E81">
        <w:rPr>
          <w:rFonts w:ascii="Arial" w:hAnsi="Arial" w:cs="Arial"/>
          <w:color w:val="000000"/>
          <w:spacing w:val="15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currently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posted</w:t>
      </w:r>
      <w:r w:rsidR="002A1E81">
        <w:rPr>
          <w:rFonts w:ascii="Arial" w:hAnsi="Arial" w:cs="Arial"/>
          <w:color w:val="000000"/>
          <w:spacing w:val="27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public</w:t>
      </w:r>
      <w:r w:rsidR="002A1E81">
        <w:rPr>
          <w:rFonts w:ascii="Arial" w:hAnsi="Arial" w:cs="Arial"/>
          <w:color w:val="000000"/>
          <w:spacing w:val="12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notices</w:t>
      </w:r>
      <w:r w:rsidRPr="00EA4DDB">
        <w:rPr>
          <w:rFonts w:ascii="Times New Roman" w:hAnsi="Times New Roman" w:cs="Times New Roman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based</w:t>
      </w:r>
      <w:r w:rsidR="002A1E81">
        <w:rPr>
          <w:rFonts w:ascii="Arial" w:hAnsi="Arial" w:cs="Arial"/>
          <w:color w:val="000000"/>
          <w:spacing w:val="26"/>
          <w:w w:val="90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on</w:t>
      </w:r>
      <w:r w:rsidRPr="00EA4DDB">
        <w:rPr>
          <w:rFonts w:ascii="Arial" w:hAnsi="Arial" w:cs="Arial"/>
          <w:color w:val="000000"/>
          <w:spacing w:val="43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Title</w:t>
      </w:r>
      <w:r w:rsidR="002A1E81">
        <w:rPr>
          <w:rFonts w:ascii="Arial" w:hAnsi="Arial" w:cs="Arial"/>
          <w:color w:val="000000"/>
          <w:spacing w:val="7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Il's</w:t>
      </w:r>
      <w:r w:rsidR="002A1E81">
        <w:rPr>
          <w:rFonts w:ascii="Arial" w:hAnsi="Arial" w:cs="Arial"/>
          <w:color w:val="000000"/>
          <w:spacing w:val="4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requirements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for</w:t>
      </w:r>
      <w:r w:rsidRPr="00EA4DDB">
        <w:rPr>
          <w:rFonts w:ascii="Arial" w:hAnsi="Arial" w:cs="Arial"/>
          <w:color w:val="000000"/>
          <w:spacing w:val="34"/>
          <w:w w:val="94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3"/>
          <w:sz w:val="24"/>
          <w:szCs w:val="24"/>
        </w:rPr>
        <w:t>SCDA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/program/website postings</w:t>
      </w:r>
      <w:r w:rsidR="002A1E81">
        <w:rPr>
          <w:rFonts w:ascii="Arial" w:hAnsi="Arial" w:cs="Arial"/>
          <w:color w:val="000000"/>
          <w:spacing w:val="21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for</w:t>
      </w:r>
      <w:r w:rsidRPr="00EA4DDB">
        <w:rPr>
          <w:rFonts w:ascii="Times New Roman" w:hAnsi="Times New Roman" w:cs="Times New Roman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public</w:t>
      </w:r>
      <w:r w:rsidR="002A1E81">
        <w:rPr>
          <w:rFonts w:ascii="Arial" w:hAnsi="Arial" w:cs="Arial"/>
          <w:color w:val="000000"/>
          <w:spacing w:val="26"/>
          <w:w w:val="90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applicants,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participants,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beneficiaries,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and</w:t>
      </w:r>
      <w:r w:rsidRPr="00EA4DDB">
        <w:rPr>
          <w:rFonts w:ascii="Arial" w:hAnsi="Arial" w:cs="Arial"/>
          <w:color w:val="000000"/>
          <w:spacing w:val="49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other</w:t>
      </w:r>
      <w:r w:rsidR="002A1E81">
        <w:rPr>
          <w:rFonts w:ascii="Arial" w:hAnsi="Arial" w:cs="Arial"/>
          <w:color w:val="000000"/>
          <w:spacing w:val="8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interested persons</w:t>
      </w:r>
      <w:r w:rsidR="002A1E81">
        <w:rPr>
          <w:rFonts w:ascii="Arial" w:hAnsi="Arial" w:cs="Arial"/>
          <w:color w:val="000000"/>
          <w:spacing w:val="2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of</w:t>
      </w:r>
      <w:r w:rsidRPr="00EA4DDB">
        <w:rPr>
          <w:rFonts w:ascii="Arial" w:hAnsi="Arial" w:cs="Arial"/>
          <w:color w:val="000000"/>
          <w:spacing w:val="39"/>
          <w:w w:val="91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3"/>
          <w:sz w:val="24"/>
          <w:szCs w:val="24"/>
        </w:rPr>
        <w:t>SCDA</w:t>
      </w:r>
      <w:r w:rsidRPr="00EA4DDB">
        <w:rPr>
          <w:rFonts w:ascii="Times New Roman" w:hAnsi="Times New Roman" w:cs="Times New Roman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programs,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services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and</w:t>
      </w:r>
      <w:r w:rsidRPr="00EA4DDB">
        <w:rPr>
          <w:rFonts w:ascii="Arial" w:hAnsi="Arial" w:cs="Arial"/>
          <w:color w:val="000000"/>
          <w:spacing w:val="48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activities.</w:t>
      </w:r>
      <w:r w:rsidR="002A1E8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48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public</w:t>
      </w:r>
      <w:r w:rsidR="002A1E81">
        <w:rPr>
          <w:rFonts w:ascii="Arial" w:hAnsi="Arial" w:cs="Arial"/>
          <w:color w:val="000000"/>
          <w:spacing w:val="14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notice(s)</w:t>
      </w:r>
      <w:r w:rsidR="002A1E81">
        <w:rPr>
          <w:rFonts w:ascii="Arial" w:hAnsi="Arial" w:cs="Arial"/>
          <w:color w:val="000000"/>
          <w:spacing w:val="1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shall</w:t>
      </w:r>
      <w:r w:rsidR="002A1E81">
        <w:rPr>
          <w:rFonts w:ascii="Arial" w:hAnsi="Arial" w:cs="Arial"/>
          <w:color w:val="000000"/>
          <w:spacing w:val="10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explain</w:t>
      </w:r>
      <w:r w:rsidR="002A1E81">
        <w:rPr>
          <w:rFonts w:ascii="Arial" w:hAnsi="Arial" w:cs="Arial"/>
          <w:color w:val="000000"/>
          <w:spacing w:val="23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Title</w:t>
      </w:r>
      <w:r w:rsidR="002A1E81">
        <w:rPr>
          <w:rFonts w:ascii="Arial" w:hAnsi="Arial" w:cs="Arial"/>
          <w:color w:val="000000"/>
          <w:spacing w:val="7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Il's</w:t>
      </w:r>
      <w:r w:rsidR="002A1E81">
        <w:rPr>
          <w:rFonts w:ascii="Arial" w:hAnsi="Arial" w:cs="Arial"/>
          <w:color w:val="000000"/>
          <w:spacing w:val="2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applicability </w:t>
      </w:r>
      <w:r w:rsidRPr="00EA4DDB">
        <w:rPr>
          <w:rFonts w:ascii="Arial" w:hAnsi="Arial" w:cs="Arial"/>
          <w:color w:val="000000"/>
          <w:spacing w:val="-11"/>
          <w:w w:val="94"/>
          <w:sz w:val="24"/>
          <w:szCs w:val="24"/>
        </w:rPr>
        <w:t>to</w:t>
      </w:r>
      <w:r w:rsidRPr="00EA4DDB">
        <w:rPr>
          <w:rFonts w:ascii="Times New Roman" w:hAnsi="Times New Roman" w:cs="Times New Roman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89"/>
          <w:sz w:val="24"/>
          <w:szCs w:val="24"/>
        </w:rPr>
        <w:t>SCDA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's</w:t>
      </w:r>
      <w:r w:rsidR="002A1E8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services,</w:t>
      </w:r>
      <w:r w:rsidR="002A1E81">
        <w:rPr>
          <w:rFonts w:ascii="Arial" w:hAnsi="Arial" w:cs="Arial"/>
          <w:color w:val="000000"/>
          <w:spacing w:val="29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 xml:space="preserve">programs,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or</w:t>
      </w:r>
      <w:r w:rsidRPr="00EA4DDB">
        <w:rPr>
          <w:rFonts w:ascii="Arial" w:hAnsi="Arial" w:cs="Arial"/>
          <w:color w:val="000000"/>
          <w:spacing w:val="25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activities</w:t>
      </w:r>
      <w:r w:rsidR="002A1E81">
        <w:rPr>
          <w:rFonts w:ascii="Arial" w:hAnsi="Arial" w:cs="Arial"/>
          <w:color w:val="000000"/>
          <w:spacing w:val="30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and</w:t>
      </w:r>
      <w:r w:rsidRPr="00EA4DDB">
        <w:rPr>
          <w:rFonts w:ascii="Arial" w:hAnsi="Arial" w:cs="Arial"/>
          <w:color w:val="000000"/>
          <w:spacing w:val="54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shall</w:t>
      </w:r>
      <w:r w:rsidR="002A1E81">
        <w:rPr>
          <w:rFonts w:ascii="Arial" w:hAnsi="Arial" w:cs="Arial"/>
          <w:color w:val="000000"/>
          <w:spacing w:val="7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also</w:t>
      </w:r>
      <w:r w:rsidR="002A1E81">
        <w:rPr>
          <w:rFonts w:ascii="Arial" w:hAnsi="Arial" w:cs="Arial"/>
          <w:color w:val="000000"/>
          <w:spacing w:val="8"/>
          <w:w w:val="90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apprise</w:t>
      </w:r>
      <w:r w:rsidR="002A1E81">
        <w:rPr>
          <w:rFonts w:ascii="Arial" w:hAnsi="Arial" w:cs="Arial"/>
          <w:color w:val="000000"/>
          <w:spacing w:val="25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59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public</w:t>
      </w:r>
      <w:r w:rsidR="002A1E81">
        <w:rPr>
          <w:rFonts w:ascii="Arial" w:hAnsi="Arial" w:cs="Arial"/>
          <w:color w:val="000000"/>
          <w:spacing w:val="15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of</w:t>
      </w:r>
      <w:r w:rsidRPr="00EA4DDB">
        <w:rPr>
          <w:rFonts w:ascii="Arial" w:hAnsi="Arial" w:cs="Arial"/>
          <w:color w:val="000000"/>
          <w:spacing w:val="40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Title</w:t>
      </w:r>
      <w:r w:rsidRPr="00EA4DDB">
        <w:rPr>
          <w:rFonts w:ascii="Arial" w:hAnsi="Arial" w:cs="Arial"/>
          <w:color w:val="000000"/>
          <w:spacing w:val="56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Il's</w:t>
      </w:r>
      <w:r w:rsidRPr="00EA4DDB">
        <w:rPr>
          <w:rFonts w:ascii="Times New Roman" w:hAnsi="Times New Roman" w:cs="Times New Roman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prohibitions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against</w:t>
      </w:r>
      <w:r w:rsidR="002A1E8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discrimination.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The</w:t>
      </w:r>
      <w:r w:rsidR="002A1E81">
        <w:rPr>
          <w:rFonts w:ascii="Arial" w:hAnsi="Arial" w:cs="Arial"/>
          <w:color w:val="000000"/>
          <w:spacing w:val="2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format</w:t>
      </w:r>
      <w:r w:rsidR="002A1E81">
        <w:rPr>
          <w:rFonts w:ascii="Arial" w:hAnsi="Arial" w:cs="Arial"/>
          <w:color w:val="000000"/>
          <w:spacing w:val="15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and</w:t>
      </w:r>
      <w:r w:rsidRPr="00EA4DDB">
        <w:rPr>
          <w:rFonts w:ascii="Arial" w:hAnsi="Arial" w:cs="Arial"/>
          <w:color w:val="000000"/>
          <w:spacing w:val="54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or</w:t>
      </w:r>
      <w:r w:rsidRPr="00EA4DDB">
        <w:rPr>
          <w:rFonts w:ascii="Arial" w:hAnsi="Arial" w:cs="Arial"/>
          <w:color w:val="000000"/>
          <w:spacing w:val="43"/>
          <w:w w:val="90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 xml:space="preserve">methodology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of</w:t>
      </w:r>
      <w:r w:rsidRPr="00EA4DDB">
        <w:rPr>
          <w:rFonts w:ascii="Arial" w:hAnsi="Arial" w:cs="Arial"/>
          <w:color w:val="000000"/>
          <w:spacing w:val="46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providing</w:t>
      </w:r>
      <w:r w:rsidR="002A1E81">
        <w:rPr>
          <w:rFonts w:ascii="Arial" w:hAnsi="Arial" w:cs="Arial"/>
          <w:color w:val="000000"/>
          <w:spacing w:val="2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and</w:t>
      </w:r>
      <w:r w:rsidR="002A1E8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displaying</w:t>
      </w:r>
      <w:r w:rsidR="002A1E81">
        <w:rPr>
          <w:rFonts w:ascii="Arial" w:hAnsi="Arial" w:cs="Arial"/>
          <w:color w:val="000000"/>
          <w:spacing w:val="30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44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public</w:t>
      </w:r>
      <w:r w:rsidR="002A1E81">
        <w:rPr>
          <w:rFonts w:ascii="Arial" w:hAnsi="Arial" w:cs="Arial"/>
          <w:color w:val="000000"/>
          <w:spacing w:val="16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notice</w:t>
      </w:r>
      <w:r w:rsidR="002A1E81">
        <w:rPr>
          <w:rFonts w:ascii="Arial" w:hAnsi="Arial" w:cs="Arial"/>
          <w:color w:val="000000"/>
          <w:spacing w:val="17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will</w:t>
      </w:r>
      <w:r w:rsidRPr="00EA4DDB">
        <w:rPr>
          <w:rFonts w:ascii="Arial" w:hAnsi="Arial" w:cs="Arial"/>
          <w:color w:val="000000"/>
          <w:spacing w:val="56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likely</w:t>
      </w:r>
      <w:r w:rsidR="002A1E81">
        <w:rPr>
          <w:rFonts w:ascii="Arial" w:hAnsi="Arial" w:cs="Arial"/>
          <w:color w:val="000000"/>
          <w:spacing w:val="4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vary</w:t>
      </w:r>
      <w:r w:rsidRPr="00EA4DDB">
        <w:rPr>
          <w:rFonts w:ascii="Arial" w:hAnsi="Arial" w:cs="Arial"/>
          <w:color w:val="000000"/>
          <w:spacing w:val="58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sz w:val="24"/>
          <w:szCs w:val="24"/>
        </w:rPr>
        <w:t>based</w:t>
      </w:r>
      <w:r w:rsidRPr="00EA4DDB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0"/>
          <w:sz w:val="24"/>
          <w:szCs w:val="24"/>
        </w:rPr>
        <w:t>on</w:t>
      </w:r>
      <w:r w:rsidRPr="00EA4DDB">
        <w:rPr>
          <w:rFonts w:ascii="Arial" w:hAnsi="Arial" w:cs="Arial"/>
          <w:color w:val="000000"/>
          <w:spacing w:val="51"/>
          <w:w w:val="90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3"/>
          <w:sz w:val="24"/>
          <w:szCs w:val="24"/>
        </w:rPr>
        <w:t>SCDA</w:t>
      </w:r>
      <w:r w:rsidRPr="00EA4DDB">
        <w:rPr>
          <w:rFonts w:ascii="Arial" w:hAnsi="Arial" w:cs="Arial"/>
          <w:color w:val="000000"/>
          <w:spacing w:val="60"/>
          <w:w w:val="95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program</w:t>
      </w:r>
      <w:r w:rsidR="002A1E81">
        <w:rPr>
          <w:rFonts w:ascii="Arial" w:hAnsi="Arial" w:cs="Arial"/>
          <w:color w:val="000000"/>
          <w:spacing w:val="14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and</w:t>
      </w:r>
      <w:r w:rsidRPr="00EA4DDB">
        <w:rPr>
          <w:rFonts w:ascii="Arial" w:hAnsi="Arial" w:cs="Arial"/>
          <w:color w:val="000000"/>
          <w:spacing w:val="58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6"/>
          <w:sz w:val="24"/>
          <w:szCs w:val="24"/>
        </w:rPr>
        <w:t>activity,</w:t>
      </w:r>
      <w:r w:rsidRPr="00EA4DDB">
        <w:rPr>
          <w:rFonts w:ascii="Times New Roman" w:hAnsi="Times New Roman" w:cs="Times New Roman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however</w:t>
      </w:r>
      <w:r w:rsidR="002A1E81">
        <w:rPr>
          <w:rFonts w:ascii="Arial" w:hAnsi="Arial" w:cs="Arial"/>
          <w:color w:val="000000"/>
          <w:spacing w:val="18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44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public</w:t>
      </w:r>
      <w:r w:rsidR="002A1E81">
        <w:rPr>
          <w:rFonts w:ascii="Arial" w:hAnsi="Arial" w:cs="Arial"/>
          <w:color w:val="000000"/>
          <w:spacing w:val="12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notice</w:t>
      </w:r>
      <w:r w:rsidR="002A1E81">
        <w:rPr>
          <w:rFonts w:ascii="Arial" w:hAnsi="Arial" w:cs="Arial"/>
          <w:color w:val="000000"/>
          <w:spacing w:val="15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1"/>
          <w:sz w:val="24"/>
          <w:szCs w:val="24"/>
        </w:rPr>
        <w:t>must</w:t>
      </w:r>
      <w:r w:rsidR="002A1E81">
        <w:rPr>
          <w:rFonts w:ascii="Arial" w:hAnsi="Arial" w:cs="Arial"/>
          <w:color w:val="000000"/>
          <w:spacing w:val="14"/>
          <w:w w:val="91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comply</w:t>
      </w:r>
      <w:r w:rsidR="002A1E81">
        <w:rPr>
          <w:rFonts w:ascii="Arial" w:hAnsi="Arial" w:cs="Arial"/>
          <w:color w:val="000000"/>
          <w:spacing w:val="10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with</w:t>
      </w:r>
      <w:r w:rsidRPr="00EA4DDB">
        <w:rPr>
          <w:rFonts w:ascii="Arial" w:hAnsi="Arial" w:cs="Arial"/>
          <w:color w:val="000000"/>
          <w:spacing w:val="60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the</w:t>
      </w:r>
      <w:r w:rsidRPr="00EA4DDB">
        <w:rPr>
          <w:rFonts w:ascii="Arial" w:hAnsi="Arial" w:cs="Arial"/>
          <w:color w:val="000000"/>
          <w:spacing w:val="53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>Title</w:t>
      </w:r>
      <w:r w:rsidRPr="00EA4DDB">
        <w:rPr>
          <w:rFonts w:ascii="Arial" w:hAnsi="Arial" w:cs="Arial"/>
          <w:color w:val="000000"/>
          <w:spacing w:val="56"/>
          <w:w w:val="93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89"/>
          <w:sz w:val="24"/>
          <w:szCs w:val="24"/>
        </w:rPr>
        <w:t>II</w:t>
      </w:r>
      <w:r w:rsidRPr="00EA4DDB">
        <w:rPr>
          <w:rFonts w:ascii="Arial" w:hAnsi="Arial" w:cs="Arial"/>
          <w:color w:val="000000"/>
          <w:spacing w:val="26"/>
          <w:w w:val="89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5"/>
          <w:sz w:val="24"/>
          <w:szCs w:val="24"/>
        </w:rPr>
        <w:t>requirements</w:t>
      </w:r>
      <w:r w:rsidR="002A1E81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for</w:t>
      </w:r>
      <w:r w:rsidRPr="00EA4DDB">
        <w:rPr>
          <w:rFonts w:ascii="Arial" w:hAnsi="Arial" w:cs="Arial"/>
          <w:color w:val="000000"/>
          <w:spacing w:val="35"/>
          <w:w w:val="94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5"/>
          <w:sz w:val="24"/>
          <w:szCs w:val="24"/>
        </w:rPr>
        <w:t>effective</w:t>
      </w:r>
      <w:r w:rsidRPr="00EA4DDB">
        <w:rPr>
          <w:rFonts w:ascii="Times New Roman" w:hAnsi="Times New Roman" w:cs="Times New Roman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3"/>
          <w:sz w:val="24"/>
          <w:szCs w:val="24"/>
        </w:rPr>
        <w:t xml:space="preserve">communication,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including</w:t>
      </w:r>
      <w:r w:rsidR="002A1E81">
        <w:rPr>
          <w:rFonts w:ascii="Arial" w:hAnsi="Arial" w:cs="Arial"/>
          <w:color w:val="000000"/>
          <w:spacing w:val="3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alternate</w:t>
      </w:r>
      <w:r w:rsidR="002A1E81">
        <w:rPr>
          <w:rFonts w:ascii="Arial" w:hAnsi="Arial" w:cs="Arial"/>
          <w:color w:val="000000"/>
          <w:spacing w:val="28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2"/>
          <w:sz w:val="24"/>
          <w:szCs w:val="24"/>
        </w:rPr>
        <w:t>formats,</w:t>
      </w:r>
      <w:r w:rsidR="002A1E81">
        <w:rPr>
          <w:rFonts w:ascii="Arial" w:hAnsi="Arial" w:cs="Arial"/>
          <w:color w:val="000000"/>
          <w:spacing w:val="2"/>
          <w:w w:val="92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sz w:val="24"/>
          <w:szCs w:val="24"/>
        </w:rPr>
        <w:t>as</w:t>
      </w:r>
      <w:r w:rsidRPr="00EA4DDB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EA4DDB">
        <w:rPr>
          <w:rFonts w:ascii="Arial" w:hAnsi="Arial" w:cs="Arial"/>
          <w:color w:val="000000"/>
          <w:w w:val="94"/>
          <w:sz w:val="24"/>
          <w:szCs w:val="24"/>
        </w:rPr>
        <w:t>appropriate.</w:t>
      </w:r>
      <w:r w:rsidRPr="00EA4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F59AE" w14:textId="77777777" w:rsidR="00EA4DDB" w:rsidRDefault="00EA4DDB" w:rsidP="002A1E81">
      <w:pPr>
        <w:tabs>
          <w:tab w:val="left" w:pos="2045"/>
          <w:tab w:val="left" w:pos="2919"/>
          <w:tab w:val="left" w:pos="3265"/>
          <w:tab w:val="left" w:pos="4946"/>
          <w:tab w:val="left" w:pos="6493"/>
          <w:tab w:val="left" w:pos="6637"/>
        </w:tabs>
        <w:spacing w:line="278" w:lineRule="exact"/>
        <w:ind w:right="780"/>
        <w:contextualSpacing/>
        <w:rPr>
          <w:rFonts w:ascii="Arial" w:hAnsi="Arial" w:cs="Arial"/>
          <w:color w:val="000000"/>
          <w:w w:val="89"/>
          <w:sz w:val="24"/>
          <w:szCs w:val="24"/>
        </w:rPr>
      </w:pPr>
    </w:p>
    <w:p w14:paraId="2AB03C5B" w14:textId="77777777" w:rsidR="002A1E81" w:rsidRPr="002A1E81" w:rsidRDefault="002A1E81" w:rsidP="002A1E81">
      <w:pPr>
        <w:tabs>
          <w:tab w:val="left" w:pos="2045"/>
          <w:tab w:val="left" w:pos="2919"/>
          <w:tab w:val="left" w:pos="3265"/>
          <w:tab w:val="left" w:pos="4946"/>
          <w:tab w:val="left" w:pos="6493"/>
          <w:tab w:val="left" w:pos="6637"/>
        </w:tabs>
        <w:spacing w:line="278" w:lineRule="exact"/>
        <w:ind w:right="780"/>
        <w:contextualSpacing/>
        <w:rPr>
          <w:rFonts w:ascii="Arial" w:hAnsi="Arial" w:cs="Arial"/>
          <w:color w:val="000000"/>
          <w:w w:val="89"/>
          <w:sz w:val="24"/>
          <w:szCs w:val="24"/>
        </w:rPr>
      </w:pPr>
    </w:p>
    <w:p w14:paraId="46084839" w14:textId="77777777" w:rsidR="002A1E81" w:rsidRDefault="002A1E81" w:rsidP="002A1E81">
      <w:pPr>
        <w:spacing w:line="278" w:lineRule="exact"/>
        <w:ind w:right="778"/>
        <w:contextualSpacing/>
        <w:rPr>
          <w:rFonts w:ascii="Arial" w:hAnsi="Arial" w:cs="Arial"/>
          <w:b/>
          <w:bCs/>
          <w:color w:val="000000"/>
          <w:spacing w:val="13"/>
          <w:w w:val="89"/>
          <w:sz w:val="24"/>
          <w:szCs w:val="24"/>
        </w:rPr>
      </w:pPr>
      <w:r w:rsidRPr="002A1E81">
        <w:rPr>
          <w:rFonts w:ascii="Arial" w:hAnsi="Arial" w:cs="Arial"/>
          <w:b/>
          <w:bCs/>
          <w:color w:val="000000"/>
          <w:w w:val="94"/>
          <w:sz w:val="24"/>
          <w:szCs w:val="24"/>
          <w:u w:val="single"/>
        </w:rPr>
        <w:t xml:space="preserve">Designation </w:t>
      </w:r>
      <w:r w:rsidRPr="002A1E81">
        <w:rPr>
          <w:rFonts w:ascii="Arial" w:hAnsi="Arial" w:cs="Arial"/>
          <w:b/>
          <w:bCs/>
          <w:color w:val="000000"/>
          <w:w w:val="92"/>
          <w:sz w:val="24"/>
          <w:szCs w:val="24"/>
          <w:u w:val="single"/>
        </w:rPr>
        <w:t>of</w:t>
      </w:r>
      <w:r w:rsidRPr="002A1E81">
        <w:rPr>
          <w:rFonts w:ascii="Arial" w:hAnsi="Arial" w:cs="Arial"/>
          <w:b/>
          <w:bCs/>
          <w:color w:val="000000"/>
          <w:spacing w:val="31"/>
          <w:w w:val="92"/>
          <w:sz w:val="24"/>
          <w:szCs w:val="24"/>
          <w:u w:val="single"/>
        </w:rPr>
        <w:t xml:space="preserve"> </w:t>
      </w:r>
      <w:r w:rsidRPr="002A1E81">
        <w:rPr>
          <w:rFonts w:ascii="Arial" w:hAnsi="Arial" w:cs="Arial"/>
          <w:b/>
          <w:bCs/>
          <w:color w:val="000000"/>
          <w:w w:val="92"/>
          <w:sz w:val="24"/>
          <w:szCs w:val="24"/>
          <w:u w:val="single"/>
        </w:rPr>
        <w:t xml:space="preserve">Responsible </w:t>
      </w:r>
      <w:r w:rsidRPr="002A1E81">
        <w:rPr>
          <w:rFonts w:ascii="Arial" w:hAnsi="Arial" w:cs="Arial"/>
          <w:b/>
          <w:bCs/>
          <w:color w:val="000000"/>
          <w:w w:val="93"/>
          <w:sz w:val="24"/>
          <w:szCs w:val="24"/>
          <w:u w:val="single"/>
        </w:rPr>
        <w:t>Employee</w:t>
      </w:r>
      <w:r>
        <w:rPr>
          <w:rFonts w:ascii="Arial" w:hAnsi="Arial" w:cs="Arial"/>
          <w:b/>
          <w:bCs/>
          <w:color w:val="000000"/>
          <w:spacing w:val="28"/>
          <w:w w:val="93"/>
          <w:sz w:val="24"/>
          <w:szCs w:val="24"/>
          <w:u w:val="single"/>
        </w:rPr>
        <w:t xml:space="preserve"> </w:t>
      </w:r>
    </w:p>
    <w:p w14:paraId="46C79264" w14:textId="77777777" w:rsidR="0002303F" w:rsidRDefault="0002303F" w:rsidP="002A1E81">
      <w:pPr>
        <w:ind w:right="778"/>
        <w:contextualSpacing/>
        <w:rPr>
          <w:rFonts w:ascii="Arial" w:hAnsi="Arial" w:cs="Arial"/>
          <w:bCs/>
          <w:color w:val="000000"/>
          <w:w w:val="94"/>
          <w:sz w:val="24"/>
          <w:szCs w:val="24"/>
        </w:rPr>
      </w:pPr>
    </w:p>
    <w:p w14:paraId="7147DE71" w14:textId="77777777" w:rsidR="002A1E81" w:rsidRDefault="002A1E81" w:rsidP="002A1E81">
      <w:pPr>
        <w:ind w:right="778"/>
        <w:contextualSpacing/>
        <w:rPr>
          <w:rFonts w:ascii="Arial" w:hAnsi="Arial" w:cs="Arial"/>
          <w:color w:val="000000"/>
          <w:spacing w:val="2"/>
          <w:w w:val="92"/>
          <w:sz w:val="24"/>
          <w:szCs w:val="24"/>
        </w:rPr>
      </w:pPr>
      <w:r w:rsidRPr="002A1E81">
        <w:rPr>
          <w:rFonts w:ascii="Arial" w:hAnsi="Arial" w:cs="Arial"/>
          <w:bCs/>
          <w:color w:val="000000"/>
          <w:w w:val="94"/>
          <w:sz w:val="24"/>
          <w:szCs w:val="24"/>
        </w:rPr>
        <w:t>The</w:t>
      </w:r>
      <w:r w:rsidRPr="002A1E81">
        <w:rPr>
          <w:rFonts w:ascii="Arial" w:hAnsi="Arial" w:cs="Arial"/>
          <w:bCs/>
          <w:color w:val="000000"/>
          <w:spacing w:val="41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ADA</w:t>
      </w:r>
      <w:r w:rsidRPr="002A1E81">
        <w:rPr>
          <w:rFonts w:ascii="Arial" w:hAnsi="Arial" w:cs="Arial"/>
          <w:color w:val="000000"/>
          <w:spacing w:val="61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Consultant</w:t>
      </w:r>
      <w:r w:rsidRPr="002A1E81">
        <w:rPr>
          <w:rFonts w:ascii="Arial" w:hAnsi="Arial" w:cs="Arial"/>
          <w:color w:val="000000"/>
          <w:spacing w:val="24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will</w:t>
      </w:r>
      <w:r w:rsidRPr="002A1E81">
        <w:rPr>
          <w:rFonts w:ascii="Arial" w:hAnsi="Arial" w:cs="Arial"/>
          <w:color w:val="000000"/>
          <w:spacing w:val="37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facilitate</w:t>
      </w:r>
      <w:r w:rsidRPr="002A1E81">
        <w:rPr>
          <w:rFonts w:ascii="Arial" w:hAnsi="Arial" w:cs="Arial"/>
          <w:color w:val="000000"/>
          <w:spacing w:val="20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Pr="002A1E81">
        <w:rPr>
          <w:rFonts w:ascii="Times New Roman" w:hAnsi="Times New Roman" w:cs="Times New Roman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identification of</w:t>
      </w:r>
      <w:r w:rsidRPr="002A1E81">
        <w:rPr>
          <w:rFonts w:ascii="Arial" w:hAnsi="Arial" w:cs="Arial"/>
          <w:color w:val="000000"/>
          <w:spacing w:val="30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0"/>
          <w:sz w:val="24"/>
          <w:szCs w:val="24"/>
        </w:rPr>
        <w:t>at</w:t>
      </w:r>
      <w:r w:rsidRPr="002A1E81">
        <w:rPr>
          <w:rFonts w:ascii="Arial" w:hAnsi="Arial" w:cs="Arial"/>
          <w:color w:val="000000"/>
          <w:spacing w:val="41"/>
          <w:w w:val="90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least</w:t>
      </w:r>
      <w:r w:rsidRPr="002A1E81">
        <w:rPr>
          <w:rFonts w:ascii="Arial" w:hAnsi="Arial" w:cs="Arial"/>
          <w:color w:val="000000"/>
          <w:spacing w:val="5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one</w:t>
      </w:r>
      <w:r w:rsidRPr="002A1E81">
        <w:rPr>
          <w:rFonts w:ascii="Arial" w:hAnsi="Arial" w:cs="Arial"/>
          <w:color w:val="000000"/>
          <w:spacing w:val="2"/>
          <w:w w:val="91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2"/>
          <w:sz w:val="24"/>
          <w:szCs w:val="24"/>
        </w:rPr>
        <w:t>SCDA</w:t>
      </w:r>
      <w:r w:rsidRPr="002A1E81">
        <w:rPr>
          <w:rFonts w:ascii="Arial" w:hAnsi="Arial" w:cs="Arial"/>
          <w:color w:val="000000"/>
          <w:spacing w:val="23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employee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with</w:t>
      </w:r>
      <w:r w:rsidRPr="002A1E81">
        <w:rPr>
          <w:rFonts w:ascii="Arial" w:hAnsi="Arial" w:cs="Arial"/>
          <w:color w:val="000000"/>
          <w:spacing w:val="50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primary</w:t>
      </w:r>
      <w:r w:rsidRPr="002A1E81">
        <w:rPr>
          <w:rFonts w:ascii="Arial" w:hAnsi="Arial" w:cs="Arial"/>
          <w:color w:val="000000"/>
          <w:spacing w:val="9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 xml:space="preserve">responsibility </w:t>
      </w:r>
      <w:r w:rsidRPr="002A1E81">
        <w:rPr>
          <w:rFonts w:ascii="Arial" w:hAnsi="Arial" w:cs="Arial"/>
          <w:color w:val="000000"/>
          <w:w w:val="89"/>
          <w:sz w:val="24"/>
          <w:szCs w:val="24"/>
        </w:rPr>
        <w:t>to</w:t>
      </w:r>
      <w:r w:rsidRPr="002A1E81">
        <w:rPr>
          <w:rFonts w:ascii="Arial" w:hAnsi="Arial" w:cs="Arial"/>
          <w:color w:val="000000"/>
          <w:spacing w:val="39"/>
          <w:w w:val="89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5"/>
          <w:sz w:val="24"/>
          <w:szCs w:val="24"/>
        </w:rPr>
        <w:t>coordinate</w:t>
      </w:r>
      <w:r w:rsidRPr="002A1E81">
        <w:rPr>
          <w:rFonts w:ascii="Arial" w:hAnsi="Arial" w:cs="Arial"/>
          <w:color w:val="000000"/>
          <w:spacing w:val="22"/>
          <w:w w:val="95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the</w:t>
      </w:r>
      <w:r w:rsidRPr="002A1E81">
        <w:rPr>
          <w:rFonts w:ascii="Times New Roman" w:hAnsi="Times New Roman" w:cs="Times New Roman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ongoing</w:t>
      </w:r>
      <w:r>
        <w:rPr>
          <w:rFonts w:ascii="Arial" w:hAnsi="Arial" w:cs="Arial"/>
          <w:color w:val="000000"/>
          <w:spacing w:val="19"/>
          <w:w w:val="93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3"/>
          <w:sz w:val="24"/>
          <w:szCs w:val="24"/>
        </w:rPr>
        <w:t>SCDA</w:t>
      </w:r>
      <w:r w:rsidR="007A7655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wide efforts</w:t>
      </w:r>
      <w:r>
        <w:rPr>
          <w:rFonts w:ascii="Arial" w:hAnsi="Arial" w:cs="Arial"/>
          <w:color w:val="000000"/>
          <w:spacing w:val="15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89"/>
          <w:sz w:val="24"/>
          <w:szCs w:val="24"/>
        </w:rPr>
        <w:t>to</w:t>
      </w:r>
      <w:r w:rsidRPr="002A1E81">
        <w:rPr>
          <w:rFonts w:ascii="Arial" w:hAnsi="Arial" w:cs="Arial"/>
          <w:color w:val="000000"/>
          <w:spacing w:val="48"/>
          <w:w w:val="89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comply</w:t>
      </w:r>
      <w:r>
        <w:rPr>
          <w:rFonts w:ascii="Arial" w:hAnsi="Arial" w:cs="Arial"/>
          <w:color w:val="000000"/>
          <w:spacing w:val="10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with</w:t>
      </w:r>
      <w:r>
        <w:rPr>
          <w:rFonts w:ascii="Arial" w:hAnsi="Arial" w:cs="Arial"/>
          <w:color w:val="000000"/>
          <w:spacing w:val="5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and</w:t>
      </w:r>
      <w:r w:rsidRPr="002A1E81">
        <w:rPr>
          <w:rFonts w:ascii="Arial" w:hAnsi="Arial" w:cs="Arial"/>
          <w:color w:val="000000"/>
          <w:spacing w:val="59"/>
          <w:w w:val="91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0"/>
          <w:sz w:val="24"/>
          <w:szCs w:val="24"/>
        </w:rPr>
        <w:t>fulfil</w:t>
      </w:r>
      <w:r w:rsidR="007A7655">
        <w:rPr>
          <w:rFonts w:ascii="Arial" w:hAnsi="Arial" w:cs="Arial"/>
          <w:color w:val="000000"/>
          <w:w w:val="90"/>
          <w:sz w:val="24"/>
          <w:szCs w:val="24"/>
        </w:rPr>
        <w:t>l</w:t>
      </w:r>
      <w:r>
        <w:rPr>
          <w:rFonts w:ascii="Arial" w:hAnsi="Arial" w:cs="Arial"/>
          <w:color w:val="000000"/>
          <w:spacing w:val="6"/>
          <w:w w:val="90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4"/>
          <w:sz w:val="24"/>
          <w:szCs w:val="24"/>
        </w:rPr>
        <w:t>SCDA</w:t>
      </w:r>
      <w:r w:rsidR="007A7655">
        <w:rPr>
          <w:rFonts w:ascii="Arial" w:hAnsi="Arial" w:cs="Arial"/>
          <w:color w:val="000000"/>
          <w:w w:val="94"/>
          <w:sz w:val="24"/>
          <w:szCs w:val="24"/>
        </w:rPr>
        <w:t>-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wide</w:t>
      </w:r>
      <w:r>
        <w:rPr>
          <w:rFonts w:ascii="Arial" w:hAnsi="Arial" w:cs="Arial"/>
          <w:color w:val="000000"/>
          <w:spacing w:val="25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responsibilities under</w:t>
      </w:r>
      <w:r w:rsidRPr="002A1E81">
        <w:rPr>
          <w:rFonts w:ascii="Arial" w:hAnsi="Arial" w:cs="Arial"/>
          <w:color w:val="000000"/>
          <w:spacing w:val="50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89"/>
          <w:sz w:val="24"/>
          <w:szCs w:val="24"/>
        </w:rPr>
        <w:t>Title</w:t>
      </w:r>
      <w:r w:rsidRPr="002A1E81">
        <w:rPr>
          <w:rFonts w:ascii="Times New Roman" w:hAnsi="Times New Roman" w:cs="Times New Roman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89"/>
          <w:sz w:val="24"/>
          <w:szCs w:val="24"/>
        </w:rPr>
        <w:t>II</w:t>
      </w:r>
      <w:r w:rsidRPr="002A1E81">
        <w:rPr>
          <w:rFonts w:ascii="Arial" w:hAnsi="Arial" w:cs="Arial"/>
          <w:color w:val="000000"/>
          <w:spacing w:val="28"/>
          <w:w w:val="89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of</w:t>
      </w:r>
      <w:r w:rsidRPr="002A1E81">
        <w:rPr>
          <w:rFonts w:ascii="Arial" w:hAnsi="Arial" w:cs="Arial"/>
          <w:color w:val="000000"/>
          <w:spacing w:val="29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the</w:t>
      </w:r>
      <w:r w:rsidRPr="002A1E81">
        <w:rPr>
          <w:rFonts w:ascii="Arial" w:hAnsi="Arial" w:cs="Arial"/>
          <w:color w:val="000000"/>
          <w:spacing w:val="48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 xml:space="preserve">ADA. </w:t>
      </w:r>
      <w:r w:rsidRPr="002A1E81">
        <w:rPr>
          <w:rFonts w:ascii="Arial" w:hAnsi="Arial" w:cs="Arial"/>
          <w:color w:val="000000"/>
          <w:w w:val="90"/>
          <w:sz w:val="24"/>
          <w:szCs w:val="24"/>
        </w:rPr>
        <w:t>The</w:t>
      </w:r>
      <w:r>
        <w:rPr>
          <w:rFonts w:ascii="Arial" w:hAnsi="Arial" w:cs="Arial"/>
          <w:color w:val="000000"/>
          <w:spacing w:val="8"/>
          <w:w w:val="90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ADA</w:t>
      </w:r>
      <w:r>
        <w:rPr>
          <w:rFonts w:ascii="Arial" w:hAnsi="Arial" w:cs="Arial"/>
          <w:color w:val="000000"/>
          <w:spacing w:val="2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Consultant</w:t>
      </w:r>
      <w:r>
        <w:rPr>
          <w:rFonts w:ascii="Arial" w:hAnsi="Arial" w:cs="Arial"/>
          <w:color w:val="000000"/>
          <w:spacing w:val="28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5"/>
          <w:sz w:val="24"/>
          <w:szCs w:val="24"/>
        </w:rPr>
        <w:t>shall</w:t>
      </w:r>
      <w:r w:rsidRPr="002A1E81">
        <w:rPr>
          <w:rFonts w:ascii="Arial" w:hAnsi="Arial" w:cs="Arial"/>
          <w:color w:val="000000"/>
          <w:spacing w:val="46"/>
          <w:w w:val="95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coordinate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making</w:t>
      </w:r>
      <w:r w:rsidRPr="002A1E81">
        <w:rPr>
          <w:rFonts w:ascii="Times New Roman" w:hAnsi="Times New Roman" w:cs="Times New Roman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available</w:t>
      </w:r>
      <w:r>
        <w:rPr>
          <w:rFonts w:ascii="Arial" w:hAnsi="Arial" w:cs="Arial"/>
          <w:color w:val="000000"/>
          <w:spacing w:val="29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the</w:t>
      </w:r>
      <w:r w:rsidRPr="002A1E81">
        <w:rPr>
          <w:rFonts w:ascii="Arial" w:hAnsi="Arial" w:cs="Arial"/>
          <w:color w:val="000000"/>
          <w:spacing w:val="34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name(s),</w:t>
      </w:r>
      <w:r>
        <w:rPr>
          <w:rFonts w:ascii="Arial" w:hAnsi="Arial" w:cs="Arial"/>
          <w:color w:val="000000"/>
          <w:spacing w:val="3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office</w:t>
      </w:r>
      <w:r>
        <w:rPr>
          <w:rFonts w:ascii="Arial" w:hAnsi="Arial" w:cs="Arial"/>
          <w:color w:val="000000"/>
          <w:spacing w:val="15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address(es),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and</w:t>
      </w:r>
      <w:r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telephone </w:t>
      </w:r>
      <w:r w:rsidRPr="002A1E81">
        <w:rPr>
          <w:rFonts w:ascii="Arial" w:hAnsi="Arial" w:cs="Arial"/>
          <w:color w:val="000000"/>
          <w:w w:val="95"/>
          <w:sz w:val="24"/>
          <w:szCs w:val="24"/>
        </w:rPr>
        <w:t>number(s)</w:t>
      </w:r>
      <w:r>
        <w:rPr>
          <w:rFonts w:ascii="Arial" w:hAnsi="Arial" w:cs="Arial"/>
          <w:color w:val="000000"/>
          <w:spacing w:val="13"/>
          <w:w w:val="95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of</w:t>
      </w:r>
      <w:r w:rsidRPr="002A1E81">
        <w:rPr>
          <w:rFonts w:ascii="Arial" w:hAnsi="Arial" w:cs="Arial"/>
          <w:color w:val="000000"/>
          <w:spacing w:val="40"/>
          <w:w w:val="91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any</w:t>
      </w:r>
      <w:r w:rsidRPr="002A1E81">
        <w:rPr>
          <w:rFonts w:ascii="Arial" w:hAnsi="Arial" w:cs="Arial"/>
          <w:color w:val="000000"/>
          <w:spacing w:val="58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designated</w:t>
      </w:r>
      <w:r w:rsidRPr="002A1E81">
        <w:rPr>
          <w:rFonts w:ascii="Times New Roman" w:hAnsi="Times New Roman" w:cs="Times New Roman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employee(s) available</w:t>
      </w:r>
      <w:r>
        <w:rPr>
          <w:rFonts w:ascii="Arial" w:hAnsi="Arial" w:cs="Arial"/>
          <w:color w:val="000000"/>
          <w:spacing w:val="1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to</w:t>
      </w:r>
      <w:r w:rsidRPr="002A1E81">
        <w:rPr>
          <w:rFonts w:ascii="Arial" w:hAnsi="Arial" w:cs="Arial"/>
          <w:color w:val="000000"/>
          <w:spacing w:val="35"/>
          <w:w w:val="91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the</w:t>
      </w:r>
      <w:r>
        <w:rPr>
          <w:rFonts w:ascii="Arial" w:hAnsi="Arial" w:cs="Arial"/>
          <w:color w:val="000000"/>
          <w:spacing w:val="1"/>
          <w:w w:val="91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public</w:t>
      </w:r>
      <w:r>
        <w:rPr>
          <w:rFonts w:ascii="Arial" w:hAnsi="Arial" w:cs="Arial"/>
          <w:color w:val="000000"/>
          <w:spacing w:val="12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as</w:t>
      </w:r>
      <w:r w:rsidRPr="002A1E81">
        <w:rPr>
          <w:rFonts w:ascii="Arial" w:hAnsi="Arial" w:cs="Arial"/>
          <w:color w:val="000000"/>
          <w:spacing w:val="36"/>
          <w:w w:val="91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required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by</w:t>
      </w:r>
      <w:r w:rsidRPr="002A1E81">
        <w:rPr>
          <w:rFonts w:ascii="Arial" w:hAnsi="Arial" w:cs="Arial"/>
          <w:color w:val="000000"/>
          <w:spacing w:val="36"/>
          <w:w w:val="91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Title</w:t>
      </w:r>
      <w:r>
        <w:rPr>
          <w:rFonts w:ascii="Arial" w:hAnsi="Arial" w:cs="Arial"/>
          <w:color w:val="000000"/>
          <w:spacing w:val="2"/>
          <w:w w:val="92"/>
          <w:sz w:val="24"/>
          <w:szCs w:val="24"/>
        </w:rPr>
        <w:t xml:space="preserve"> II.</w:t>
      </w:r>
    </w:p>
    <w:p w14:paraId="6D2D8644" w14:textId="77777777" w:rsidR="002A1E81" w:rsidRPr="002A1E81" w:rsidRDefault="002A1E81" w:rsidP="002A1E81">
      <w:pPr>
        <w:ind w:right="778"/>
        <w:contextualSpacing/>
        <w:rPr>
          <w:rFonts w:ascii="Arial" w:hAnsi="Arial" w:cs="Arial"/>
          <w:color w:val="000000"/>
          <w:spacing w:val="2"/>
          <w:w w:val="92"/>
          <w:sz w:val="24"/>
          <w:szCs w:val="24"/>
        </w:rPr>
      </w:pPr>
    </w:p>
    <w:p w14:paraId="0684CA3B" w14:textId="77777777" w:rsidR="002A1E81" w:rsidRPr="0002303F" w:rsidRDefault="002A1E81" w:rsidP="002A1E81">
      <w:pPr>
        <w:rPr>
          <w:rFonts w:ascii="Times New Roman" w:hAnsi="Times New Roman" w:cs="Times New Roman"/>
          <w:color w:val="010302"/>
          <w:sz w:val="24"/>
          <w:szCs w:val="24"/>
          <w:u w:val="single"/>
        </w:rPr>
      </w:pPr>
      <w:r w:rsidRPr="0002303F">
        <w:rPr>
          <w:rFonts w:ascii="Arial" w:hAnsi="Arial" w:cs="Arial"/>
          <w:b/>
          <w:bCs/>
          <w:color w:val="000000"/>
          <w:w w:val="93"/>
          <w:sz w:val="24"/>
          <w:szCs w:val="24"/>
          <w:u w:val="single"/>
        </w:rPr>
        <w:t>Section</w:t>
      </w:r>
      <w:r w:rsidRPr="0002303F">
        <w:rPr>
          <w:rFonts w:ascii="Arial" w:hAnsi="Arial" w:cs="Arial"/>
          <w:b/>
          <w:bCs/>
          <w:color w:val="000000"/>
          <w:spacing w:val="24"/>
          <w:w w:val="93"/>
          <w:sz w:val="24"/>
          <w:szCs w:val="24"/>
          <w:u w:val="single"/>
        </w:rPr>
        <w:t xml:space="preserve"> </w:t>
      </w:r>
      <w:r w:rsidRPr="0002303F">
        <w:rPr>
          <w:rFonts w:ascii="Arial" w:hAnsi="Arial" w:cs="Arial"/>
          <w:b/>
          <w:bCs/>
          <w:color w:val="000000"/>
          <w:w w:val="92"/>
          <w:sz w:val="24"/>
          <w:szCs w:val="24"/>
          <w:u w:val="single"/>
        </w:rPr>
        <w:t>IV.</w:t>
      </w:r>
      <w:r w:rsidRPr="0002303F">
        <w:rPr>
          <w:rFonts w:ascii="Arial" w:hAnsi="Arial" w:cs="Arial"/>
          <w:b/>
          <w:bCs/>
          <w:color w:val="000000"/>
          <w:spacing w:val="25"/>
          <w:w w:val="92"/>
          <w:sz w:val="24"/>
          <w:szCs w:val="24"/>
          <w:u w:val="single"/>
        </w:rPr>
        <w:t xml:space="preserve"> </w:t>
      </w:r>
      <w:r w:rsidRPr="0002303F">
        <w:rPr>
          <w:rFonts w:ascii="Arial" w:hAnsi="Arial" w:cs="Arial"/>
          <w:b/>
          <w:bCs/>
          <w:color w:val="000000"/>
          <w:w w:val="93"/>
          <w:sz w:val="24"/>
          <w:szCs w:val="24"/>
          <w:u w:val="single"/>
        </w:rPr>
        <w:t>MINIMUM QUALIFICATIONS</w:t>
      </w:r>
      <w:r w:rsidRPr="000230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F4EDFB9" w14:textId="77777777" w:rsidR="0002303F" w:rsidRDefault="0002303F" w:rsidP="002A1E81">
      <w:pPr>
        <w:ind w:right="802" w:hanging="2"/>
        <w:rPr>
          <w:rFonts w:ascii="Arial" w:hAnsi="Arial" w:cs="Arial"/>
          <w:color w:val="000000"/>
          <w:w w:val="93"/>
          <w:sz w:val="24"/>
          <w:szCs w:val="24"/>
        </w:rPr>
      </w:pPr>
    </w:p>
    <w:p w14:paraId="7FE98F13" w14:textId="77777777" w:rsidR="002A1E81" w:rsidRPr="002A1E81" w:rsidRDefault="002A1E81" w:rsidP="002A1E81">
      <w:pPr>
        <w:ind w:right="802" w:hanging="2"/>
        <w:rPr>
          <w:rFonts w:ascii="Times New Roman" w:hAnsi="Times New Roman" w:cs="Times New Roman"/>
          <w:color w:val="010302"/>
          <w:sz w:val="24"/>
          <w:szCs w:val="24"/>
        </w:rPr>
      </w:pP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Consultants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must</w:t>
      </w:r>
      <w:r>
        <w:rPr>
          <w:rFonts w:ascii="Arial" w:hAnsi="Arial" w:cs="Arial"/>
          <w:color w:val="000000"/>
          <w:spacing w:val="9"/>
          <w:w w:val="91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meet</w:t>
      </w:r>
      <w:r>
        <w:rPr>
          <w:rFonts w:ascii="Arial" w:hAnsi="Arial" w:cs="Arial"/>
          <w:color w:val="000000"/>
          <w:spacing w:val="9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1"/>
          <w:sz w:val="24"/>
          <w:szCs w:val="24"/>
        </w:rPr>
        <w:t>the</w:t>
      </w:r>
      <w:r w:rsidRPr="002A1E81">
        <w:rPr>
          <w:rFonts w:ascii="Arial" w:hAnsi="Arial" w:cs="Arial"/>
          <w:color w:val="000000"/>
          <w:spacing w:val="56"/>
          <w:w w:val="91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following minimum</w:t>
      </w:r>
      <w:r>
        <w:rPr>
          <w:rFonts w:ascii="Arial" w:hAnsi="Arial" w:cs="Arial"/>
          <w:color w:val="000000"/>
          <w:spacing w:val="2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requirements </w:t>
      </w:r>
      <w:r w:rsidRPr="002A1E81">
        <w:rPr>
          <w:rFonts w:ascii="Arial" w:hAnsi="Arial" w:cs="Arial"/>
          <w:color w:val="000000"/>
          <w:w w:val="89"/>
          <w:sz w:val="24"/>
          <w:szCs w:val="24"/>
        </w:rPr>
        <w:t>to</w:t>
      </w:r>
      <w:r w:rsidRPr="002A1E81">
        <w:rPr>
          <w:rFonts w:ascii="Arial" w:hAnsi="Arial" w:cs="Arial"/>
          <w:color w:val="000000"/>
          <w:spacing w:val="43"/>
          <w:w w:val="89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4"/>
          <w:sz w:val="24"/>
          <w:szCs w:val="24"/>
        </w:rPr>
        <w:t>be</w:t>
      </w:r>
      <w:r w:rsidRPr="002A1E81">
        <w:rPr>
          <w:rFonts w:ascii="Arial" w:hAnsi="Arial" w:cs="Arial"/>
          <w:color w:val="000000"/>
          <w:spacing w:val="29"/>
          <w:w w:val="94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considered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for</w:t>
      </w:r>
      <w:r w:rsidRPr="002A1E81">
        <w:rPr>
          <w:rFonts w:ascii="Arial" w:hAnsi="Arial" w:cs="Arial"/>
          <w:color w:val="000000"/>
          <w:spacing w:val="44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5"/>
          <w:sz w:val="24"/>
          <w:szCs w:val="24"/>
        </w:rPr>
        <w:t>this</w:t>
      </w:r>
      <w:r w:rsidRPr="002A1E81">
        <w:rPr>
          <w:rFonts w:ascii="Times New Roman" w:hAnsi="Times New Roman" w:cs="Times New Roman"/>
          <w:sz w:val="24"/>
          <w:szCs w:val="24"/>
        </w:rPr>
        <w:t xml:space="preserve"> </w:t>
      </w:r>
      <w:r w:rsidR="00DC72A5">
        <w:rPr>
          <w:rFonts w:ascii="Arial" w:hAnsi="Arial" w:cs="Arial"/>
          <w:color w:val="000000"/>
          <w:w w:val="93"/>
          <w:sz w:val="24"/>
          <w:szCs w:val="24"/>
        </w:rPr>
        <w:t>SCDA</w:t>
      </w:r>
      <w:r w:rsidR="001202D5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wide self-evaluation </w:t>
      </w:r>
      <w:r w:rsidRPr="002A1E81">
        <w:rPr>
          <w:rFonts w:ascii="Arial" w:hAnsi="Arial" w:cs="Arial"/>
          <w:color w:val="000000"/>
          <w:w w:val="90"/>
          <w:sz w:val="24"/>
          <w:szCs w:val="24"/>
        </w:rPr>
        <w:t>and</w:t>
      </w:r>
      <w:r>
        <w:rPr>
          <w:rFonts w:ascii="Arial" w:hAnsi="Arial" w:cs="Arial"/>
          <w:color w:val="000000"/>
          <w:spacing w:val="5"/>
          <w:w w:val="90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ADA</w:t>
      </w:r>
      <w:r>
        <w:rPr>
          <w:rFonts w:ascii="Arial" w:hAnsi="Arial" w:cs="Arial"/>
          <w:color w:val="000000"/>
          <w:spacing w:val="3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Transition </w:t>
      </w:r>
      <w:r w:rsidRPr="002A1E81">
        <w:rPr>
          <w:rFonts w:ascii="Arial" w:hAnsi="Arial" w:cs="Arial"/>
          <w:color w:val="000000"/>
          <w:w w:val="92"/>
          <w:sz w:val="24"/>
          <w:szCs w:val="24"/>
        </w:rPr>
        <w:t>plan</w:t>
      </w:r>
      <w:r>
        <w:rPr>
          <w:rFonts w:ascii="Arial" w:hAnsi="Arial" w:cs="Arial"/>
          <w:color w:val="000000"/>
          <w:spacing w:val="1"/>
          <w:w w:val="92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contract:</w:t>
      </w:r>
      <w:r w:rsidRPr="002A1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2C80F" w14:textId="77777777" w:rsidR="0002303F" w:rsidRDefault="0002303F" w:rsidP="002A1E81">
      <w:pPr>
        <w:ind w:right="802"/>
        <w:rPr>
          <w:rFonts w:ascii="Arial" w:hAnsi="Arial" w:cs="Arial"/>
          <w:color w:val="000000"/>
          <w:w w:val="93"/>
          <w:sz w:val="24"/>
          <w:szCs w:val="24"/>
        </w:rPr>
      </w:pPr>
    </w:p>
    <w:p w14:paraId="5761C08A" w14:textId="77777777" w:rsidR="002A1E81" w:rsidRDefault="002A1E81" w:rsidP="00835521">
      <w:pPr>
        <w:ind w:left="360" w:right="802" w:hanging="360"/>
        <w:rPr>
          <w:rFonts w:ascii="Arial" w:hAnsi="Arial" w:cs="Arial"/>
          <w:color w:val="000000"/>
          <w:w w:val="93"/>
          <w:sz w:val="24"/>
          <w:szCs w:val="24"/>
        </w:rPr>
      </w:pP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1.  </w:t>
      </w:r>
      <w:r w:rsidR="00DC72A5">
        <w:rPr>
          <w:rFonts w:ascii="Arial" w:hAnsi="Arial" w:cs="Arial"/>
          <w:color w:val="000000"/>
          <w:w w:val="93"/>
          <w:sz w:val="24"/>
          <w:szCs w:val="24"/>
        </w:rPr>
        <w:t>SCDA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 anticipates this effort will require the expertise of a licensed architect and/or civil engineer to supervise efforts of this update including any necessary structural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lastRenderedPageBreak/>
        <w:t xml:space="preserve">modifications (buildings, curb ramps, etc.) and associated cost estimates required for accessibility improvements. </w:t>
      </w:r>
    </w:p>
    <w:p w14:paraId="5C2446D9" w14:textId="77777777" w:rsidR="0002303F" w:rsidRPr="002A1E81" w:rsidRDefault="0002303F" w:rsidP="00835521">
      <w:pPr>
        <w:ind w:left="360" w:right="802" w:hanging="360"/>
        <w:rPr>
          <w:rFonts w:ascii="Arial" w:hAnsi="Arial" w:cs="Arial"/>
          <w:color w:val="000000"/>
          <w:w w:val="93"/>
          <w:sz w:val="24"/>
          <w:szCs w:val="24"/>
        </w:rPr>
      </w:pPr>
    </w:p>
    <w:p w14:paraId="76BECF11" w14:textId="77777777" w:rsidR="002A1E81" w:rsidRPr="002A1E81" w:rsidRDefault="002A1E81" w:rsidP="00835521">
      <w:pPr>
        <w:ind w:left="360" w:right="802" w:hanging="360"/>
        <w:rPr>
          <w:rFonts w:ascii="Arial" w:hAnsi="Arial" w:cs="Arial"/>
          <w:color w:val="000000"/>
          <w:w w:val="93"/>
          <w:sz w:val="24"/>
          <w:szCs w:val="24"/>
        </w:rPr>
      </w:pP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2. </w:t>
      </w:r>
      <w:r w:rsidR="001B2FF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The ADA Consultant or team, shall have at least one Certified Access Specialist Program (CASP) specialist who will evaluate the ADA (federal, state and local) compliance of all existing </w:t>
      </w:r>
      <w:r w:rsidR="00DC72A5">
        <w:rPr>
          <w:rFonts w:ascii="Arial" w:hAnsi="Arial" w:cs="Arial"/>
          <w:color w:val="000000"/>
          <w:w w:val="93"/>
          <w:sz w:val="24"/>
          <w:szCs w:val="24"/>
        </w:rPr>
        <w:t>SCDA</w:t>
      </w:r>
      <w:r w:rsidR="001D2204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>wide facilities, services,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programs and policies to determine whether any improvements or modifications are necessary to provide ADA compliance. </w:t>
      </w:r>
    </w:p>
    <w:p w14:paraId="111AB005" w14:textId="77777777" w:rsidR="0002303F" w:rsidRDefault="0002303F" w:rsidP="00835521">
      <w:pPr>
        <w:ind w:left="360" w:right="802" w:hanging="360"/>
        <w:rPr>
          <w:rFonts w:ascii="Arial" w:hAnsi="Arial" w:cs="Arial"/>
          <w:color w:val="000000"/>
          <w:w w:val="93"/>
          <w:sz w:val="24"/>
          <w:szCs w:val="24"/>
        </w:rPr>
      </w:pPr>
    </w:p>
    <w:p w14:paraId="47DF7892" w14:textId="77777777" w:rsidR="002A1E81" w:rsidRPr="002A1E81" w:rsidRDefault="002A1E81" w:rsidP="00835521">
      <w:pPr>
        <w:ind w:left="360" w:right="802" w:hanging="360"/>
        <w:rPr>
          <w:rFonts w:ascii="Arial" w:hAnsi="Arial" w:cs="Arial"/>
          <w:color w:val="000000"/>
          <w:w w:val="93"/>
          <w:sz w:val="24"/>
          <w:szCs w:val="24"/>
        </w:rPr>
      </w:pP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3. </w:t>
      </w:r>
      <w:r w:rsidR="001B2FF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The ADA Consultant or team is available to begin working on this project within thirty (30) days after the award of contract and proceed expeditiously until project close-out. </w:t>
      </w:r>
    </w:p>
    <w:p w14:paraId="63216130" w14:textId="77777777" w:rsidR="0002303F" w:rsidRDefault="0002303F" w:rsidP="00835521">
      <w:pPr>
        <w:ind w:left="360" w:right="802" w:hanging="360"/>
        <w:rPr>
          <w:rFonts w:ascii="Arial" w:hAnsi="Arial" w:cs="Arial"/>
          <w:color w:val="000000"/>
          <w:w w:val="93"/>
          <w:sz w:val="24"/>
          <w:szCs w:val="24"/>
        </w:rPr>
      </w:pPr>
    </w:p>
    <w:p w14:paraId="129A5AB6" w14:textId="77777777" w:rsidR="002A1E81" w:rsidRPr="002A1E81" w:rsidRDefault="002A1E81" w:rsidP="00835521">
      <w:pPr>
        <w:ind w:left="360" w:right="802" w:hanging="360"/>
        <w:rPr>
          <w:rFonts w:ascii="Arial" w:hAnsi="Arial" w:cs="Arial"/>
          <w:color w:val="000000"/>
          <w:w w:val="93"/>
          <w:sz w:val="24"/>
          <w:szCs w:val="24"/>
        </w:rPr>
      </w:pPr>
      <w:r w:rsidRPr="002A1E81">
        <w:rPr>
          <w:rFonts w:ascii="Arial" w:hAnsi="Arial" w:cs="Arial"/>
          <w:color w:val="000000"/>
          <w:w w:val="93"/>
          <w:sz w:val="24"/>
          <w:szCs w:val="24"/>
        </w:rPr>
        <w:t>4.</w:t>
      </w:r>
      <w:r w:rsidR="001B2FF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 The ADA Consultant or team can demonstrate competence and past success with providing similar professional services as ou</w:t>
      </w:r>
      <w:r w:rsidR="001D2204">
        <w:rPr>
          <w:rFonts w:ascii="Arial" w:hAnsi="Arial" w:cs="Arial"/>
          <w:color w:val="000000"/>
          <w:w w:val="93"/>
          <w:sz w:val="24"/>
          <w:szCs w:val="24"/>
        </w:rPr>
        <w:t>tlined in this request for proposals</w:t>
      </w:r>
      <w:r w:rsidRPr="002A1E81">
        <w:rPr>
          <w:rFonts w:ascii="Arial" w:hAnsi="Arial" w:cs="Arial"/>
          <w:color w:val="000000"/>
          <w:w w:val="93"/>
          <w:sz w:val="24"/>
          <w:szCs w:val="24"/>
        </w:rPr>
        <w:t xml:space="preserve">. </w:t>
      </w:r>
    </w:p>
    <w:p w14:paraId="4696BDA7" w14:textId="77777777" w:rsidR="002A1E81" w:rsidRPr="002A1E81" w:rsidRDefault="002A1E81" w:rsidP="002A1E81">
      <w:pPr>
        <w:spacing w:line="278" w:lineRule="exact"/>
        <w:ind w:right="778"/>
        <w:contextualSpacing/>
        <w:rPr>
          <w:rFonts w:ascii="Arial" w:hAnsi="Arial" w:cs="Arial"/>
          <w:color w:val="000000"/>
          <w:w w:val="89"/>
          <w:sz w:val="24"/>
          <w:szCs w:val="24"/>
        </w:rPr>
      </w:pPr>
    </w:p>
    <w:sectPr w:rsidR="002A1E81" w:rsidRPr="002A1E81" w:rsidSect="00835521">
      <w:headerReference w:type="default" r:id="rId7"/>
      <w:footerReference w:type="default" r:id="rId8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47E7" w14:textId="77777777" w:rsidR="00835521" w:rsidRDefault="00835521" w:rsidP="00835521">
      <w:r>
        <w:separator/>
      </w:r>
    </w:p>
  </w:endnote>
  <w:endnote w:type="continuationSeparator" w:id="0">
    <w:p w14:paraId="03518925" w14:textId="77777777" w:rsidR="00835521" w:rsidRDefault="00835521" w:rsidP="0083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444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ECC0E" w14:textId="366A4447" w:rsidR="00835521" w:rsidRDefault="00835521" w:rsidP="00835521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7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733F0" w14:textId="77777777" w:rsidR="00835521" w:rsidRDefault="00835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BCCCF" w14:textId="77777777" w:rsidR="00835521" w:rsidRDefault="00835521" w:rsidP="00835521">
      <w:r>
        <w:separator/>
      </w:r>
    </w:p>
  </w:footnote>
  <w:footnote w:type="continuationSeparator" w:id="0">
    <w:p w14:paraId="75C588A3" w14:textId="77777777" w:rsidR="00835521" w:rsidRDefault="00835521" w:rsidP="0083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5807" w14:textId="77777777" w:rsidR="00835521" w:rsidRDefault="00835521" w:rsidP="00835521">
    <w:pPr>
      <w:pStyle w:val="Header"/>
      <w:jc w:val="right"/>
    </w:pPr>
    <w:r>
      <w:t>Draft 07/27/22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06"/>
    <w:rsid w:val="0002303F"/>
    <w:rsid w:val="00100C65"/>
    <w:rsid w:val="00114DB3"/>
    <w:rsid w:val="001202D5"/>
    <w:rsid w:val="00147F3E"/>
    <w:rsid w:val="001B21D0"/>
    <w:rsid w:val="001B2FF9"/>
    <w:rsid w:val="001C1FC2"/>
    <w:rsid w:val="001D2204"/>
    <w:rsid w:val="001F65CA"/>
    <w:rsid w:val="002346EB"/>
    <w:rsid w:val="002A1E81"/>
    <w:rsid w:val="002F1A10"/>
    <w:rsid w:val="003D653C"/>
    <w:rsid w:val="00401C23"/>
    <w:rsid w:val="00556B17"/>
    <w:rsid w:val="00624422"/>
    <w:rsid w:val="006B03E2"/>
    <w:rsid w:val="007413BB"/>
    <w:rsid w:val="007A7655"/>
    <w:rsid w:val="008244B4"/>
    <w:rsid w:val="00835521"/>
    <w:rsid w:val="00855B28"/>
    <w:rsid w:val="008A6073"/>
    <w:rsid w:val="008C45BB"/>
    <w:rsid w:val="009945B5"/>
    <w:rsid w:val="009C4792"/>
    <w:rsid w:val="00A14C92"/>
    <w:rsid w:val="00A33DBD"/>
    <w:rsid w:val="00A5684C"/>
    <w:rsid w:val="00A62446"/>
    <w:rsid w:val="00AE77FE"/>
    <w:rsid w:val="00B93206"/>
    <w:rsid w:val="00BC6982"/>
    <w:rsid w:val="00C3095A"/>
    <w:rsid w:val="00D1494C"/>
    <w:rsid w:val="00D461C3"/>
    <w:rsid w:val="00D64896"/>
    <w:rsid w:val="00DA2EFC"/>
    <w:rsid w:val="00DC72A5"/>
    <w:rsid w:val="00E136FC"/>
    <w:rsid w:val="00E40EF5"/>
    <w:rsid w:val="00EA4DDB"/>
    <w:rsid w:val="00EB704B"/>
    <w:rsid w:val="00EC32EA"/>
    <w:rsid w:val="00F65C7F"/>
    <w:rsid w:val="00F8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1C99"/>
  <w15:chartTrackingRefBased/>
  <w15:docId w15:val="{8B50961D-F34C-4A9B-B257-D48E699E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320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rsid w:val="00BC6982"/>
    <w:rPr>
      <w:rFonts w:ascii="Algerian" w:eastAsia="Algerian" w:hAnsi="Algeri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6982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  <w:rsid w:val="00EA4D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521"/>
  </w:style>
  <w:style w:type="paragraph" w:styleId="Footer">
    <w:name w:val="footer"/>
    <w:basedOn w:val="Normal"/>
    <w:link w:val="FooterChar"/>
    <w:uiPriority w:val="99"/>
    <w:unhideWhenUsed/>
    <w:rsid w:val="00835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521"/>
  </w:style>
  <w:style w:type="character" w:styleId="CommentReference">
    <w:name w:val="annotation reference"/>
    <w:basedOn w:val="DefaultParagraphFont"/>
    <w:uiPriority w:val="99"/>
    <w:semiHidden/>
    <w:unhideWhenUsed/>
    <w:rsid w:val="00DC7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A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01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37DBD2-E388-46F0-AB99-1FDB074B24D2}"/>
</file>

<file path=customXml/itemProps2.xml><?xml version="1.0" encoding="utf-8"?>
<ds:datastoreItem xmlns:ds="http://schemas.openxmlformats.org/officeDocument/2006/customXml" ds:itemID="{E6B0C0FD-7C3D-479D-8C1A-0FAFFDE21438}"/>
</file>

<file path=customXml/itemProps3.xml><?xml version="1.0" encoding="utf-8"?>
<ds:datastoreItem xmlns:ds="http://schemas.openxmlformats.org/officeDocument/2006/customXml" ds:itemID="{C502C410-1468-4C25-9C16-E854926A4869}"/>
</file>

<file path=customXml/itemProps4.xml><?xml version="1.0" encoding="utf-8"?>
<ds:datastoreItem xmlns:ds="http://schemas.openxmlformats.org/officeDocument/2006/customXml" ds:itemID="{35A8198A-34E4-415B-9DAB-47C08F0FA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2296</Words>
  <Characters>13088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 Chris</dc:creator>
  <cp:keywords/>
  <dc:description/>
  <cp:lastModifiedBy>Bennett. Cheryl</cp:lastModifiedBy>
  <cp:revision>2</cp:revision>
  <dcterms:created xsi:type="dcterms:W3CDTF">2022-08-11T22:23:00Z</dcterms:created>
  <dcterms:modified xsi:type="dcterms:W3CDTF">2022-08-11T22:23:00Z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