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52920B15" w14:textId="441AF4EA" w:rsidR="001D1277" w:rsidRPr="001E4C74" w:rsidRDefault="00CC4674" w:rsidP="00F7772B">
      <w:pPr>
        <w:spacing w:after="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BD2C36">
        <w:rPr>
          <w:rFonts w:ascii="Arial" w:hAnsi="Arial" w:cs="Arial"/>
          <w:color w:val="000000" w:themeColor="text1"/>
          <w:sz w:val="28"/>
          <w:szCs w:val="28"/>
        </w:rPr>
        <w:t>January 7</w:t>
      </w:r>
      <w:r w:rsidR="008221C0">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296855">
        <w:rPr>
          <w:rFonts w:ascii="Arial" w:hAnsi="Arial" w:cs="Arial"/>
          <w:color w:val="000000" w:themeColor="text1"/>
          <w:sz w:val="28"/>
          <w:szCs w:val="28"/>
        </w:rPr>
        <w:t>2</w:t>
      </w:r>
      <w:r w:rsidR="00BD2C36">
        <w:rPr>
          <w:rFonts w:ascii="Arial" w:hAnsi="Arial" w:cs="Arial"/>
          <w:color w:val="000000" w:themeColor="text1"/>
          <w:sz w:val="28"/>
          <w:szCs w:val="28"/>
        </w:rPr>
        <w:t>5</w:t>
      </w:r>
      <w:r w:rsidR="00007DFB" w:rsidRPr="00007DFB">
        <w:rPr>
          <w:rFonts w:ascii="Arial" w:hAnsi="Arial" w:cs="Arial"/>
          <w:color w:val="000000" w:themeColor="text1"/>
          <w:sz w:val="28"/>
          <w:szCs w:val="28"/>
        </w:rPr>
        <w:t xml:space="preserve"> 5:00 PM</w:t>
      </w:r>
    </w:p>
    <w:p w14:paraId="47BFF7B9" w14:textId="7A544CDE"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3E4153">
        <w:rPr>
          <w:rFonts w:ascii="Arial" w:hAnsi="Arial" w:cs="Arial"/>
          <w:b/>
          <w:sz w:val="25"/>
          <w:szCs w:val="25"/>
        </w:rPr>
        <w:t>5</w:t>
      </w:r>
      <w:r w:rsidR="003E4153" w:rsidRPr="003E4153">
        <w:rPr>
          <w:rFonts w:ascii="Arial" w:hAnsi="Arial" w:cs="Arial"/>
          <w:b/>
          <w:sz w:val="25"/>
          <w:szCs w:val="25"/>
        </w:rPr>
        <w:t>th</w:t>
      </w:r>
      <w:r w:rsidR="003E4153">
        <w:rPr>
          <w:rFonts w:ascii="Arial" w:hAnsi="Arial" w:cs="Arial"/>
          <w:b/>
          <w:sz w:val="25"/>
          <w:szCs w:val="25"/>
        </w:rPr>
        <w:t xml:space="preserve"> Floor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Join ZoomGov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6239E2">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4DECE7D9" w:rsidR="00EE6FCA" w:rsidRPr="00F2055B" w:rsidRDefault="00EE6FCA" w:rsidP="006239E2">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Pr>
          <w:rFonts w:ascii="Arial" w:hAnsi="Arial" w:cs="Arial"/>
          <w:b/>
          <w:color w:val="000000" w:themeColor="text1"/>
          <w:sz w:val="24"/>
          <w:szCs w:val="24"/>
        </w:rPr>
        <w:t>- ACTION</w:t>
      </w:r>
    </w:p>
    <w:p w14:paraId="7AFAB40F" w14:textId="37EC7B71" w:rsidR="0054215D" w:rsidRPr="00F2055B" w:rsidRDefault="00CC4674" w:rsidP="004F6D3D">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w:t>
      </w:r>
      <w:r w:rsidR="00D56823">
        <w:rPr>
          <w:rFonts w:ascii="Arial" w:hAnsi="Arial" w:cs="Arial"/>
          <w:b/>
          <w:color w:val="000000" w:themeColor="text1"/>
          <w:sz w:val="24"/>
          <w:szCs w:val="24"/>
        </w:rPr>
        <w:t>Decem</w:t>
      </w:r>
      <w:r w:rsidR="003E4153">
        <w:rPr>
          <w:rFonts w:ascii="Arial" w:hAnsi="Arial" w:cs="Arial"/>
          <w:b/>
          <w:color w:val="000000" w:themeColor="text1"/>
          <w:sz w:val="24"/>
          <w:szCs w:val="24"/>
        </w:rPr>
        <w:t xml:space="preserve">ber </w:t>
      </w:r>
      <w:r w:rsidR="00C814A2">
        <w:rPr>
          <w:rFonts w:ascii="Arial" w:hAnsi="Arial" w:cs="Arial"/>
          <w:b/>
          <w:color w:val="000000" w:themeColor="text1"/>
          <w:sz w:val="24"/>
          <w:szCs w:val="24"/>
        </w:rPr>
        <w:t>3</w:t>
      </w:r>
      <w:r w:rsidR="00BD686A">
        <w:rPr>
          <w:rFonts w:ascii="Arial" w:hAnsi="Arial" w:cs="Arial"/>
          <w:b/>
          <w:color w:val="000000" w:themeColor="text1"/>
          <w:sz w:val="24"/>
          <w:szCs w:val="24"/>
        </w:rPr>
        <w:t>, 2024</w:t>
      </w:r>
      <w:r w:rsidR="00B542FF" w:rsidRPr="00F2055B">
        <w:rPr>
          <w:rFonts w:ascii="Arial" w:hAnsi="Arial" w:cs="Arial"/>
          <w:b/>
          <w:color w:val="000000" w:themeColor="text1"/>
          <w:sz w:val="24"/>
          <w:szCs w:val="24"/>
        </w:rPr>
        <w:t xml:space="preserve"> </w:t>
      </w:r>
      <w:r w:rsidR="00C20F34" w:rsidRPr="00F2055B">
        <w:rPr>
          <w:rFonts w:ascii="Arial" w:hAnsi="Arial" w:cs="Arial"/>
          <w:b/>
          <w:color w:val="000000" w:themeColor="text1"/>
          <w:sz w:val="24"/>
          <w:szCs w:val="24"/>
        </w:rPr>
        <w:t>Meeting Minutes</w:t>
      </w:r>
      <w:r w:rsidR="00A53127">
        <w:rPr>
          <w:rFonts w:ascii="Arial" w:hAnsi="Arial" w:cs="Arial"/>
          <w:b/>
          <w:color w:val="000000" w:themeColor="text1"/>
          <w:sz w:val="24"/>
          <w:szCs w:val="24"/>
        </w:rPr>
        <w:t xml:space="preserve"> - ACTION</w:t>
      </w:r>
    </w:p>
    <w:p w14:paraId="7EDA944A" w14:textId="02F186CC" w:rsidR="00F7194A" w:rsidRPr="00F23843" w:rsidRDefault="00CC4674" w:rsidP="002E60D2">
      <w:pPr>
        <w:pStyle w:val="ListParagraph"/>
        <w:numPr>
          <w:ilvl w:val="0"/>
          <w:numId w:val="8"/>
        </w:numPr>
        <w:spacing w:after="120" w:line="240" w:lineRule="auto"/>
        <w:contextualSpacing w:val="0"/>
        <w:rPr>
          <w:rFonts w:ascii="Arial" w:hAnsi="Arial" w:cs="Arial"/>
          <w:color w:val="000000" w:themeColor="text1"/>
          <w:sz w:val="24"/>
          <w:szCs w:val="24"/>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F23843">
        <w:rPr>
          <w:rFonts w:cstheme="minorHAnsi"/>
          <w:color w:val="000000" w:themeColor="text1"/>
          <w:sz w:val="24"/>
          <w:szCs w:val="24"/>
        </w:rPr>
        <w:t xml:space="preserve">Members of the public may address the </w:t>
      </w:r>
      <w:r w:rsidR="00BA068B" w:rsidRPr="00F23843">
        <w:rPr>
          <w:rFonts w:cstheme="minorHAnsi"/>
          <w:color w:val="000000" w:themeColor="text1"/>
          <w:sz w:val="24"/>
          <w:szCs w:val="24"/>
        </w:rPr>
        <w:t>DAC</w:t>
      </w:r>
      <w:r w:rsidRPr="00F23843">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F23843">
        <w:rPr>
          <w:rFonts w:cstheme="minorHAnsi"/>
          <w:color w:val="000000" w:themeColor="text1"/>
          <w:sz w:val="24"/>
          <w:szCs w:val="24"/>
        </w:rPr>
        <w:t xml:space="preserve">Commission </w:t>
      </w:r>
      <w:r w:rsidRPr="00F23843">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F23843">
        <w:rPr>
          <w:rFonts w:cstheme="minorHAnsi"/>
          <w:color w:val="000000" w:themeColor="text1"/>
          <w:sz w:val="24"/>
          <w:szCs w:val="24"/>
        </w:rPr>
        <w:t xml:space="preserve">Community </w:t>
      </w:r>
      <w:r w:rsidRPr="00F23843">
        <w:rPr>
          <w:rFonts w:cstheme="minorHAnsi"/>
          <w:color w:val="000000" w:themeColor="text1"/>
          <w:sz w:val="24"/>
          <w:szCs w:val="24"/>
        </w:rPr>
        <w:t>Announcements period at the end of this Agenda.</w:t>
      </w:r>
    </w:p>
    <w:p w14:paraId="3EE812B2" w14:textId="72BD44A0" w:rsidR="00736B33" w:rsidRDefault="001E0699" w:rsidP="00AE5C3A">
      <w:pPr>
        <w:pStyle w:val="ListParagraph"/>
        <w:numPr>
          <w:ilvl w:val="0"/>
          <w:numId w:val="8"/>
        </w:numPr>
        <w:spacing w:after="120"/>
        <w:ind w:right="-90"/>
        <w:contextualSpacing w:val="0"/>
        <w:rPr>
          <w:rFonts w:ascii="Arial" w:hAnsi="Arial" w:cs="Arial"/>
          <w:b/>
          <w:color w:val="000000" w:themeColor="text1"/>
          <w:sz w:val="24"/>
          <w:szCs w:val="24"/>
        </w:rPr>
      </w:pPr>
      <w:r>
        <w:rPr>
          <w:rFonts w:ascii="Arial" w:hAnsi="Arial" w:cs="Arial"/>
          <w:b/>
          <w:color w:val="000000" w:themeColor="text1"/>
          <w:sz w:val="24"/>
          <w:szCs w:val="24"/>
        </w:rPr>
        <w:t>Review</w:t>
      </w:r>
      <w:r w:rsidR="000329FD">
        <w:rPr>
          <w:rFonts w:ascii="Arial" w:hAnsi="Arial" w:cs="Arial"/>
          <w:b/>
          <w:color w:val="000000" w:themeColor="text1"/>
          <w:sz w:val="24"/>
          <w:szCs w:val="24"/>
        </w:rPr>
        <w:t xml:space="preserve"> and Determine Endorsement of</w:t>
      </w:r>
      <w:r>
        <w:rPr>
          <w:rFonts w:ascii="Arial" w:hAnsi="Arial" w:cs="Arial"/>
          <w:b/>
          <w:color w:val="000000" w:themeColor="text1"/>
          <w:sz w:val="24"/>
          <w:szCs w:val="24"/>
        </w:rPr>
        <w:t xml:space="preserve"> </w:t>
      </w:r>
      <w:r w:rsidR="00C814A2">
        <w:rPr>
          <w:rFonts w:ascii="Arial" w:hAnsi="Arial" w:cs="Arial"/>
          <w:b/>
          <w:color w:val="000000" w:themeColor="text1"/>
          <w:sz w:val="24"/>
          <w:szCs w:val="24"/>
        </w:rPr>
        <w:t xml:space="preserve">Human Services Coordinating Council (HSCC) </w:t>
      </w:r>
      <w:r w:rsidR="00FD3206">
        <w:rPr>
          <w:rFonts w:ascii="Arial" w:hAnsi="Arial" w:cs="Arial"/>
          <w:b/>
          <w:color w:val="000000" w:themeColor="text1"/>
          <w:sz w:val="24"/>
          <w:szCs w:val="24"/>
        </w:rPr>
        <w:t>Visioning Assessment Report</w:t>
      </w:r>
      <w:r w:rsidR="00B4058E">
        <w:rPr>
          <w:rFonts w:ascii="Arial" w:hAnsi="Arial" w:cs="Arial"/>
          <w:b/>
          <w:color w:val="000000" w:themeColor="text1"/>
          <w:sz w:val="24"/>
          <w:szCs w:val="24"/>
        </w:rPr>
        <w:t xml:space="preserve"> (Representative </w:t>
      </w:r>
      <w:r w:rsidR="00D6710A">
        <w:rPr>
          <w:rFonts w:ascii="Arial" w:hAnsi="Arial" w:cs="Arial"/>
          <w:b/>
          <w:color w:val="000000" w:themeColor="text1"/>
          <w:sz w:val="24"/>
          <w:szCs w:val="24"/>
        </w:rPr>
        <w:t>I</w:t>
      </w:r>
      <w:r w:rsidR="00B4058E">
        <w:rPr>
          <w:rFonts w:ascii="Arial" w:hAnsi="Arial" w:cs="Arial"/>
          <w:b/>
          <w:color w:val="000000" w:themeColor="text1"/>
          <w:sz w:val="24"/>
          <w:szCs w:val="24"/>
        </w:rPr>
        <w:t xml:space="preserve">nvited, </w:t>
      </w:r>
      <w:r w:rsidR="00D6710A">
        <w:rPr>
          <w:rFonts w:ascii="Arial" w:hAnsi="Arial" w:cs="Arial"/>
          <w:b/>
          <w:color w:val="000000" w:themeColor="text1"/>
          <w:sz w:val="24"/>
          <w:szCs w:val="24"/>
        </w:rPr>
        <w:t>N</w:t>
      </w:r>
      <w:r w:rsidR="00B4058E">
        <w:rPr>
          <w:rFonts w:ascii="Arial" w:hAnsi="Arial" w:cs="Arial"/>
          <w:b/>
          <w:color w:val="000000" w:themeColor="text1"/>
          <w:sz w:val="24"/>
          <w:szCs w:val="24"/>
        </w:rPr>
        <w:t xml:space="preserve">ot </w:t>
      </w:r>
      <w:r w:rsidR="00D6710A">
        <w:rPr>
          <w:rFonts w:ascii="Arial" w:hAnsi="Arial" w:cs="Arial"/>
          <w:b/>
          <w:color w:val="000000" w:themeColor="text1"/>
          <w:sz w:val="24"/>
          <w:szCs w:val="24"/>
        </w:rPr>
        <w:t>C</w:t>
      </w:r>
      <w:r w:rsidR="00B4058E">
        <w:rPr>
          <w:rFonts w:ascii="Arial" w:hAnsi="Arial" w:cs="Arial"/>
          <w:b/>
          <w:color w:val="000000" w:themeColor="text1"/>
          <w:sz w:val="24"/>
          <w:szCs w:val="24"/>
        </w:rPr>
        <w:t xml:space="preserve">onfirmed) </w:t>
      </w:r>
      <w:r w:rsidR="00D6710A">
        <w:rPr>
          <w:rFonts w:ascii="Arial" w:hAnsi="Arial" w:cs="Arial"/>
          <w:b/>
          <w:color w:val="000000" w:themeColor="text1"/>
          <w:sz w:val="24"/>
          <w:szCs w:val="24"/>
        </w:rPr>
        <w:t xml:space="preserve">- </w:t>
      </w:r>
      <w:r w:rsidR="00B4058E">
        <w:rPr>
          <w:rFonts w:ascii="Arial" w:hAnsi="Arial" w:cs="Arial"/>
          <w:b/>
          <w:color w:val="000000" w:themeColor="text1"/>
          <w:sz w:val="24"/>
          <w:szCs w:val="24"/>
        </w:rPr>
        <w:t>Discussion/ACTION</w:t>
      </w:r>
    </w:p>
    <w:p w14:paraId="7AB30D8B" w14:textId="48DAFFB0" w:rsidR="00D8221A" w:rsidRDefault="007C6AA4" w:rsidP="004F1E77">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Review D</w:t>
      </w:r>
      <w:r w:rsidR="005F26B4">
        <w:rPr>
          <w:rFonts w:ascii="Arial" w:hAnsi="Arial" w:cs="Arial"/>
          <w:b/>
          <w:color w:val="000000" w:themeColor="text1"/>
          <w:sz w:val="24"/>
          <w:szCs w:val="24"/>
        </w:rPr>
        <w:t>AC 2024 Accomplishments and Consider Topics for 2025 Work Plan – Discussion/ACTION</w:t>
      </w:r>
    </w:p>
    <w:p w14:paraId="0A23D39A" w14:textId="6C32FA23" w:rsidR="00E753D7" w:rsidRDefault="006D7CE9" w:rsidP="00000A83">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Chair</w:t>
      </w:r>
      <w:r w:rsidR="005612FF" w:rsidRPr="00C6480F">
        <w:rPr>
          <w:rFonts w:ascii="Arial" w:hAnsi="Arial" w:cs="Arial"/>
          <w:b/>
          <w:color w:val="000000" w:themeColor="text1"/>
          <w:sz w:val="24"/>
          <w:szCs w:val="24"/>
        </w:rPr>
        <w:t>’s</w:t>
      </w:r>
      <w:r w:rsidRPr="00C6480F">
        <w:rPr>
          <w:rFonts w:ascii="Arial" w:hAnsi="Arial" w:cs="Arial"/>
          <w:b/>
          <w:color w:val="000000" w:themeColor="text1"/>
          <w:sz w:val="24"/>
          <w:szCs w:val="24"/>
        </w:rPr>
        <w:t xml:space="preserve"> Report</w:t>
      </w:r>
      <w:r w:rsidR="00627324">
        <w:rPr>
          <w:rFonts w:ascii="Arial" w:hAnsi="Arial" w:cs="Arial"/>
          <w:b/>
          <w:color w:val="000000" w:themeColor="text1"/>
          <w:sz w:val="24"/>
          <w:szCs w:val="24"/>
        </w:rPr>
        <w:t xml:space="preserve"> – </w:t>
      </w:r>
      <w:r w:rsidR="008221C0">
        <w:rPr>
          <w:rFonts w:ascii="Arial" w:hAnsi="Arial" w:cs="Arial"/>
          <w:b/>
          <w:color w:val="000000" w:themeColor="text1"/>
          <w:sz w:val="24"/>
          <w:szCs w:val="24"/>
        </w:rPr>
        <w:t>Gene Lozano</w:t>
      </w:r>
    </w:p>
    <w:p w14:paraId="60DBBDFD" w14:textId="0643E16A" w:rsidR="00BC3535" w:rsidRDefault="005F26B4" w:rsidP="000643D6">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Chiefs of Staff Meeting</w:t>
      </w:r>
      <w:r w:rsidR="00DD76C5">
        <w:rPr>
          <w:rFonts w:ascii="Arial" w:hAnsi="Arial" w:cs="Arial"/>
          <w:bCs/>
          <w:color w:val="000000" w:themeColor="text1"/>
          <w:sz w:val="24"/>
          <w:szCs w:val="24"/>
        </w:rPr>
        <w:t xml:space="preserve"> January 23, 2025</w:t>
      </w:r>
    </w:p>
    <w:p w14:paraId="2B117FAF" w14:textId="7805C89D" w:rsidR="00BC3535" w:rsidRDefault="00DD76C5" w:rsidP="00BC3535">
      <w:pPr>
        <w:pStyle w:val="ListParagraph"/>
        <w:numPr>
          <w:ilvl w:val="1"/>
          <w:numId w:val="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 xml:space="preserve">Consider </w:t>
      </w:r>
      <w:r w:rsidR="00806B47">
        <w:rPr>
          <w:rFonts w:ascii="Arial" w:hAnsi="Arial" w:cs="Arial"/>
          <w:color w:val="000000" w:themeColor="text1"/>
          <w:sz w:val="24"/>
          <w:szCs w:val="24"/>
        </w:rPr>
        <w:t>Date for Special Meeting – DAC Member Training</w:t>
      </w:r>
    </w:p>
    <w:p w14:paraId="1A63BD23" w14:textId="51AB31BA" w:rsidR="008C643B" w:rsidRDefault="008C643B" w:rsidP="00125F99">
      <w:pPr>
        <w:pStyle w:val="ListParagraph"/>
        <w:numPr>
          <w:ilvl w:val="1"/>
          <w:numId w:val="8"/>
        </w:numPr>
        <w:spacing w:after="80"/>
        <w:contextualSpacing w:val="0"/>
        <w:rPr>
          <w:rFonts w:ascii="Arial" w:hAnsi="Arial" w:cs="Arial"/>
          <w:bCs/>
          <w:color w:val="000000" w:themeColor="text1"/>
          <w:sz w:val="24"/>
          <w:szCs w:val="24"/>
        </w:rPr>
      </w:pPr>
      <w:r>
        <w:rPr>
          <w:rFonts w:ascii="Arial" w:hAnsi="Arial" w:cs="Arial"/>
          <w:bCs/>
          <w:color w:val="000000" w:themeColor="text1"/>
          <w:sz w:val="24"/>
          <w:szCs w:val="24"/>
        </w:rPr>
        <w:t>Other Topics as Needed</w:t>
      </w:r>
    </w:p>
    <w:p w14:paraId="55B73112" w14:textId="50EDBDA3" w:rsidR="00CE600A" w:rsidRDefault="007D7324" w:rsidP="0096008B">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p>
    <w:p w14:paraId="000A5D72" w14:textId="2DC46520" w:rsidR="00A27A16" w:rsidRPr="0096008B" w:rsidRDefault="00A27A16" w:rsidP="0096008B">
      <w:pPr>
        <w:pStyle w:val="ListParagraph"/>
        <w:numPr>
          <w:ilvl w:val="1"/>
          <w:numId w:val="8"/>
        </w:numPr>
        <w:spacing w:after="0"/>
        <w:contextualSpacing w:val="0"/>
        <w:rPr>
          <w:rFonts w:ascii="Arial" w:hAnsi="Arial" w:cs="Arial"/>
          <w:bCs/>
          <w:color w:val="000000" w:themeColor="text1"/>
          <w:sz w:val="24"/>
          <w:szCs w:val="24"/>
        </w:rPr>
      </w:pPr>
      <w:r w:rsidRPr="0096008B">
        <w:rPr>
          <w:rFonts w:ascii="Arial" w:hAnsi="Arial" w:cs="Arial"/>
          <w:bCs/>
          <w:color w:val="000000" w:themeColor="text1"/>
          <w:sz w:val="24"/>
          <w:szCs w:val="24"/>
        </w:rPr>
        <w:t>Introduction of Joshua Green, Director of General Services</w:t>
      </w:r>
    </w:p>
    <w:p w14:paraId="5590BE82" w14:textId="06F7606C" w:rsidR="00A27A16" w:rsidRPr="0096008B" w:rsidRDefault="00A27A16" w:rsidP="00A27A16">
      <w:pPr>
        <w:pStyle w:val="ListParagraph"/>
        <w:numPr>
          <w:ilvl w:val="1"/>
          <w:numId w:val="8"/>
        </w:numPr>
        <w:spacing w:after="120"/>
        <w:contextualSpacing w:val="0"/>
        <w:rPr>
          <w:rFonts w:ascii="Arial" w:hAnsi="Arial" w:cs="Arial"/>
          <w:bCs/>
          <w:color w:val="000000" w:themeColor="text1"/>
          <w:sz w:val="24"/>
          <w:szCs w:val="24"/>
        </w:rPr>
      </w:pPr>
      <w:r w:rsidRPr="0096008B">
        <w:rPr>
          <w:rFonts w:ascii="Arial" w:hAnsi="Arial" w:cs="Arial"/>
          <w:bCs/>
          <w:color w:val="000000" w:themeColor="text1"/>
          <w:sz w:val="24"/>
          <w:szCs w:val="24"/>
        </w:rPr>
        <w:t xml:space="preserve">Other </w:t>
      </w:r>
      <w:r w:rsidR="0096008B" w:rsidRPr="0096008B">
        <w:rPr>
          <w:rFonts w:ascii="Arial" w:hAnsi="Arial" w:cs="Arial"/>
          <w:bCs/>
          <w:color w:val="000000" w:themeColor="text1"/>
          <w:sz w:val="24"/>
          <w:szCs w:val="24"/>
        </w:rPr>
        <w:t>Reports as Needed</w:t>
      </w:r>
    </w:p>
    <w:p w14:paraId="6FE26D15" w14:textId="705CAECE" w:rsidR="00110364" w:rsidRDefault="007D7324" w:rsidP="00C629D5">
      <w:pPr>
        <w:pStyle w:val="ListParagraph"/>
        <w:numPr>
          <w:ilvl w:val="0"/>
          <w:numId w:val="8"/>
        </w:numPr>
        <w:spacing w:after="120" w:line="240" w:lineRule="auto"/>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p>
    <w:p w14:paraId="70D4FC79" w14:textId="77777777" w:rsidR="005722FC" w:rsidRPr="00C6480F" w:rsidRDefault="005722FC" w:rsidP="005722FC">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Subcommittee and Task Force Reports (3-5 min. each)</w:t>
      </w:r>
    </w:p>
    <w:p w14:paraId="0D95D814" w14:textId="456370EC" w:rsidR="003E4153" w:rsidRPr="003E4153" w:rsidRDefault="003E4153" w:rsidP="003E4153">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Human Services Coordinating Council (HSCC) – Randy Hicks</w:t>
      </w:r>
    </w:p>
    <w:p w14:paraId="1E5EB75C" w14:textId="5F2E483B" w:rsidR="00761BD8" w:rsidRDefault="00761BD8" w:rsidP="007821E5">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Angela Talent</w:t>
      </w:r>
    </w:p>
    <w:p w14:paraId="3B1EA727" w14:textId="34619127" w:rsidR="00EF2CB6" w:rsidRDefault="00EF2CB6" w:rsidP="00EF2CB6">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 xml:space="preserve">Physical </w:t>
      </w:r>
      <w:r w:rsidRPr="0047175B">
        <w:rPr>
          <w:rFonts w:ascii="Arial" w:hAnsi="Arial" w:cs="Arial"/>
          <w:color w:val="000000" w:themeColor="text1"/>
          <w:sz w:val="24"/>
          <w:szCs w:val="24"/>
        </w:rPr>
        <w:t xml:space="preserve">Access Subcommittee – </w:t>
      </w:r>
      <w:r>
        <w:rPr>
          <w:rFonts w:ascii="Arial" w:hAnsi="Arial" w:cs="Arial"/>
          <w:color w:val="000000" w:themeColor="text1"/>
          <w:sz w:val="24"/>
          <w:szCs w:val="24"/>
        </w:rPr>
        <w:t>Gene Lozano</w:t>
      </w:r>
    </w:p>
    <w:p w14:paraId="32ACFA4C" w14:textId="77777777" w:rsidR="00CB7A31" w:rsidRDefault="00CB7A31" w:rsidP="00125F99">
      <w:pPr>
        <w:pStyle w:val="ListParagraph"/>
        <w:numPr>
          <w:ilvl w:val="1"/>
          <w:numId w:val="8"/>
        </w:numPr>
        <w:spacing w:after="80"/>
        <w:contextualSpacing w:val="0"/>
        <w:rPr>
          <w:rFonts w:ascii="Arial" w:hAnsi="Arial" w:cs="Arial"/>
          <w:color w:val="000000" w:themeColor="text1"/>
          <w:sz w:val="24"/>
          <w:szCs w:val="24"/>
        </w:rPr>
      </w:pPr>
      <w:r>
        <w:rPr>
          <w:rFonts w:ascii="Arial" w:hAnsi="Arial" w:cs="Arial"/>
          <w:color w:val="000000" w:themeColor="text1"/>
          <w:sz w:val="24"/>
          <w:szCs w:val="24"/>
        </w:rPr>
        <w:t>Homeless Services and Housing Task Force</w:t>
      </w:r>
      <w:r w:rsidR="002067E8">
        <w:rPr>
          <w:rFonts w:ascii="Arial" w:hAnsi="Arial" w:cs="Arial"/>
          <w:color w:val="000000" w:themeColor="text1"/>
          <w:sz w:val="24"/>
          <w:szCs w:val="24"/>
        </w:rPr>
        <w:t xml:space="preserve"> – </w:t>
      </w:r>
      <w:r w:rsidR="00F17F06">
        <w:rPr>
          <w:rFonts w:ascii="Arial" w:hAnsi="Arial" w:cs="Arial"/>
          <w:color w:val="000000" w:themeColor="text1"/>
          <w:sz w:val="24"/>
          <w:szCs w:val="24"/>
        </w:rPr>
        <w:t>Deferred</w:t>
      </w:r>
    </w:p>
    <w:p w14:paraId="0E0F3AF7" w14:textId="17C1FD44" w:rsidR="00462406" w:rsidRDefault="00110364" w:rsidP="00EB360A">
      <w:pPr>
        <w:pStyle w:val="ListParagraph"/>
        <w:numPr>
          <w:ilvl w:val="0"/>
          <w:numId w:val="8"/>
        </w:numPr>
        <w:spacing w:afterLines="50" w:after="12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2AE6305A" w14:textId="31DC8E24" w:rsidR="006A4BC2" w:rsidRPr="00C60776" w:rsidRDefault="006A4BC2" w:rsidP="00793433">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Proposed Topics for Upcoming Agendas</w:t>
      </w:r>
    </w:p>
    <w:p w14:paraId="7955C994" w14:textId="77777777" w:rsidR="00EE164D" w:rsidRDefault="00A5618A" w:rsidP="00793433">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r w:rsidR="00450CFF">
        <w:rPr>
          <w:rFonts w:ascii="Arial" w:hAnsi="Arial" w:cs="Arial"/>
          <w:b/>
          <w:color w:val="000000" w:themeColor="text1"/>
          <w:sz w:val="24"/>
          <w:szCs w:val="24"/>
        </w:rPr>
        <w:t xml:space="preserve"> </w:t>
      </w:r>
    </w:p>
    <w:p w14:paraId="6B232747" w14:textId="77777777" w:rsidR="00A5618A" w:rsidRPr="00C6480F" w:rsidRDefault="00A5618A" w:rsidP="00793433">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r w:rsidR="00450CFF">
        <w:rPr>
          <w:rFonts w:ascii="Arial" w:hAnsi="Arial" w:cs="Arial"/>
          <w:b/>
          <w:color w:val="000000" w:themeColor="text1"/>
          <w:sz w:val="24"/>
          <w:szCs w:val="24"/>
        </w:rPr>
        <w:t xml:space="preserve"> </w:t>
      </w:r>
    </w:p>
    <w:p w14:paraId="3EA6BA04" w14:textId="77777777" w:rsidR="007D7324" w:rsidRPr="00C41D86" w:rsidRDefault="00110364" w:rsidP="00AC440B">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r w:rsidR="007D7324" w:rsidRPr="00820D09">
        <w:rPr>
          <w:rFonts w:cstheme="minorHAnsi"/>
          <w:color w:val="000000" w:themeColor="text1"/>
          <w:sz w:val="26"/>
          <w:szCs w:val="26"/>
        </w:rPr>
        <w:t xml:space="preserve">meeting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329FD"/>
    <w:rsid w:val="00036DBE"/>
    <w:rsid w:val="0004364E"/>
    <w:rsid w:val="00050E05"/>
    <w:rsid w:val="00062030"/>
    <w:rsid w:val="000643D6"/>
    <w:rsid w:val="00087E36"/>
    <w:rsid w:val="000953B0"/>
    <w:rsid w:val="000A0242"/>
    <w:rsid w:val="000A745B"/>
    <w:rsid w:val="000D227A"/>
    <w:rsid w:val="000E1A30"/>
    <w:rsid w:val="000E305C"/>
    <w:rsid w:val="000E4DDF"/>
    <w:rsid w:val="000F51F2"/>
    <w:rsid w:val="00110364"/>
    <w:rsid w:val="00114034"/>
    <w:rsid w:val="0011678F"/>
    <w:rsid w:val="00122739"/>
    <w:rsid w:val="00123AA5"/>
    <w:rsid w:val="00125F99"/>
    <w:rsid w:val="00137D56"/>
    <w:rsid w:val="00147A77"/>
    <w:rsid w:val="00157388"/>
    <w:rsid w:val="00161B7C"/>
    <w:rsid w:val="0016511A"/>
    <w:rsid w:val="00170BD4"/>
    <w:rsid w:val="00181CE4"/>
    <w:rsid w:val="00181E2D"/>
    <w:rsid w:val="00182063"/>
    <w:rsid w:val="0019563B"/>
    <w:rsid w:val="001A2A3E"/>
    <w:rsid w:val="001B3E20"/>
    <w:rsid w:val="001C26BC"/>
    <w:rsid w:val="001C4354"/>
    <w:rsid w:val="001D1277"/>
    <w:rsid w:val="001E0699"/>
    <w:rsid w:val="001E4C74"/>
    <w:rsid w:val="001F4AE1"/>
    <w:rsid w:val="001F69B3"/>
    <w:rsid w:val="00200014"/>
    <w:rsid w:val="00203E9C"/>
    <w:rsid w:val="00203EC7"/>
    <w:rsid w:val="002067E8"/>
    <w:rsid w:val="002130CA"/>
    <w:rsid w:val="00217559"/>
    <w:rsid w:val="00221990"/>
    <w:rsid w:val="00225577"/>
    <w:rsid w:val="002276B4"/>
    <w:rsid w:val="00227A85"/>
    <w:rsid w:val="002370D1"/>
    <w:rsid w:val="00241E84"/>
    <w:rsid w:val="00242641"/>
    <w:rsid w:val="00244D31"/>
    <w:rsid w:val="002603BE"/>
    <w:rsid w:val="002604CE"/>
    <w:rsid w:val="00264B25"/>
    <w:rsid w:val="0028257D"/>
    <w:rsid w:val="00296855"/>
    <w:rsid w:val="002A2235"/>
    <w:rsid w:val="002A2343"/>
    <w:rsid w:val="002A236F"/>
    <w:rsid w:val="002B37F9"/>
    <w:rsid w:val="002E48A9"/>
    <w:rsid w:val="002E60D2"/>
    <w:rsid w:val="002F00AE"/>
    <w:rsid w:val="002F1B7D"/>
    <w:rsid w:val="003204BB"/>
    <w:rsid w:val="003251AF"/>
    <w:rsid w:val="00332D13"/>
    <w:rsid w:val="00333959"/>
    <w:rsid w:val="00341681"/>
    <w:rsid w:val="003532AF"/>
    <w:rsid w:val="00360772"/>
    <w:rsid w:val="00364AC7"/>
    <w:rsid w:val="003678B9"/>
    <w:rsid w:val="00371B20"/>
    <w:rsid w:val="00373342"/>
    <w:rsid w:val="00377073"/>
    <w:rsid w:val="00382918"/>
    <w:rsid w:val="00395FAF"/>
    <w:rsid w:val="003B01CE"/>
    <w:rsid w:val="003B1543"/>
    <w:rsid w:val="003B23E9"/>
    <w:rsid w:val="003B7907"/>
    <w:rsid w:val="003C0B1E"/>
    <w:rsid w:val="003D52D1"/>
    <w:rsid w:val="003D5594"/>
    <w:rsid w:val="003D7921"/>
    <w:rsid w:val="003D7DD6"/>
    <w:rsid w:val="003E4153"/>
    <w:rsid w:val="003E52AF"/>
    <w:rsid w:val="003E561D"/>
    <w:rsid w:val="003E56E1"/>
    <w:rsid w:val="003E7726"/>
    <w:rsid w:val="003F040D"/>
    <w:rsid w:val="003F379C"/>
    <w:rsid w:val="0042223E"/>
    <w:rsid w:val="004247B4"/>
    <w:rsid w:val="00433B76"/>
    <w:rsid w:val="0043571E"/>
    <w:rsid w:val="0043613F"/>
    <w:rsid w:val="004405C3"/>
    <w:rsid w:val="00443581"/>
    <w:rsid w:val="00444C48"/>
    <w:rsid w:val="004468DD"/>
    <w:rsid w:val="00450CFF"/>
    <w:rsid w:val="0046126E"/>
    <w:rsid w:val="00462406"/>
    <w:rsid w:val="004657EF"/>
    <w:rsid w:val="00466684"/>
    <w:rsid w:val="0047175B"/>
    <w:rsid w:val="004733ED"/>
    <w:rsid w:val="0048407D"/>
    <w:rsid w:val="00490B99"/>
    <w:rsid w:val="00490DBE"/>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6215"/>
    <w:rsid w:val="005158DE"/>
    <w:rsid w:val="0052094B"/>
    <w:rsid w:val="00523148"/>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3C38"/>
    <w:rsid w:val="005849BA"/>
    <w:rsid w:val="00587A9F"/>
    <w:rsid w:val="0059068F"/>
    <w:rsid w:val="00591752"/>
    <w:rsid w:val="005972ED"/>
    <w:rsid w:val="005B14D1"/>
    <w:rsid w:val="005B1A50"/>
    <w:rsid w:val="005B2798"/>
    <w:rsid w:val="005B6002"/>
    <w:rsid w:val="005C1C8C"/>
    <w:rsid w:val="005C5A03"/>
    <w:rsid w:val="005C6495"/>
    <w:rsid w:val="005D5293"/>
    <w:rsid w:val="005E3086"/>
    <w:rsid w:val="005E798F"/>
    <w:rsid w:val="005F26B4"/>
    <w:rsid w:val="005F7789"/>
    <w:rsid w:val="00603117"/>
    <w:rsid w:val="00605113"/>
    <w:rsid w:val="00611731"/>
    <w:rsid w:val="0061184C"/>
    <w:rsid w:val="00614CA8"/>
    <w:rsid w:val="006239E2"/>
    <w:rsid w:val="00623D2D"/>
    <w:rsid w:val="006267A5"/>
    <w:rsid w:val="00626A30"/>
    <w:rsid w:val="00627324"/>
    <w:rsid w:val="00631481"/>
    <w:rsid w:val="00641432"/>
    <w:rsid w:val="0066253B"/>
    <w:rsid w:val="00670B11"/>
    <w:rsid w:val="006727EA"/>
    <w:rsid w:val="006773CE"/>
    <w:rsid w:val="00682770"/>
    <w:rsid w:val="006855F7"/>
    <w:rsid w:val="0069347D"/>
    <w:rsid w:val="00697483"/>
    <w:rsid w:val="006A3F0E"/>
    <w:rsid w:val="006A4BC2"/>
    <w:rsid w:val="006C0591"/>
    <w:rsid w:val="006C1DE2"/>
    <w:rsid w:val="006C5333"/>
    <w:rsid w:val="006D11DC"/>
    <w:rsid w:val="006D6C90"/>
    <w:rsid w:val="006D7CE9"/>
    <w:rsid w:val="006E06D6"/>
    <w:rsid w:val="006E1B33"/>
    <w:rsid w:val="006F3FC7"/>
    <w:rsid w:val="00710B47"/>
    <w:rsid w:val="007175A4"/>
    <w:rsid w:val="00721CA2"/>
    <w:rsid w:val="00730384"/>
    <w:rsid w:val="00731A8F"/>
    <w:rsid w:val="00731BDA"/>
    <w:rsid w:val="00736B33"/>
    <w:rsid w:val="00736D47"/>
    <w:rsid w:val="007409C8"/>
    <w:rsid w:val="00753261"/>
    <w:rsid w:val="00753C2A"/>
    <w:rsid w:val="00754062"/>
    <w:rsid w:val="00760F0A"/>
    <w:rsid w:val="00761BD8"/>
    <w:rsid w:val="00767F7C"/>
    <w:rsid w:val="00775949"/>
    <w:rsid w:val="007821E5"/>
    <w:rsid w:val="00782958"/>
    <w:rsid w:val="00782E65"/>
    <w:rsid w:val="00784B58"/>
    <w:rsid w:val="00790C4A"/>
    <w:rsid w:val="00793433"/>
    <w:rsid w:val="007B33FC"/>
    <w:rsid w:val="007B5CF9"/>
    <w:rsid w:val="007C59D8"/>
    <w:rsid w:val="007C6AA4"/>
    <w:rsid w:val="007D0E20"/>
    <w:rsid w:val="007D5AE6"/>
    <w:rsid w:val="007D7324"/>
    <w:rsid w:val="007D7D4A"/>
    <w:rsid w:val="007E08E4"/>
    <w:rsid w:val="007E1F66"/>
    <w:rsid w:val="007F0277"/>
    <w:rsid w:val="007F725D"/>
    <w:rsid w:val="00801C70"/>
    <w:rsid w:val="0080328C"/>
    <w:rsid w:val="00806B47"/>
    <w:rsid w:val="008075C6"/>
    <w:rsid w:val="008114DF"/>
    <w:rsid w:val="00820D09"/>
    <w:rsid w:val="008221C0"/>
    <w:rsid w:val="00834B50"/>
    <w:rsid w:val="00837930"/>
    <w:rsid w:val="008453C4"/>
    <w:rsid w:val="00847716"/>
    <w:rsid w:val="00854347"/>
    <w:rsid w:val="00860201"/>
    <w:rsid w:val="008671B0"/>
    <w:rsid w:val="0086744D"/>
    <w:rsid w:val="00872D28"/>
    <w:rsid w:val="00872DBB"/>
    <w:rsid w:val="00875F16"/>
    <w:rsid w:val="00876BC6"/>
    <w:rsid w:val="00880BAD"/>
    <w:rsid w:val="008819CA"/>
    <w:rsid w:val="008843E6"/>
    <w:rsid w:val="00884E61"/>
    <w:rsid w:val="00885288"/>
    <w:rsid w:val="008871E0"/>
    <w:rsid w:val="00894D4F"/>
    <w:rsid w:val="00895104"/>
    <w:rsid w:val="00897404"/>
    <w:rsid w:val="008A31EE"/>
    <w:rsid w:val="008A3566"/>
    <w:rsid w:val="008B0882"/>
    <w:rsid w:val="008B1C7B"/>
    <w:rsid w:val="008B5294"/>
    <w:rsid w:val="008C4B71"/>
    <w:rsid w:val="008C643B"/>
    <w:rsid w:val="008E42B5"/>
    <w:rsid w:val="008E48E5"/>
    <w:rsid w:val="008E5237"/>
    <w:rsid w:val="00902396"/>
    <w:rsid w:val="00903BA4"/>
    <w:rsid w:val="00907F6D"/>
    <w:rsid w:val="00910EA4"/>
    <w:rsid w:val="00921B50"/>
    <w:rsid w:val="00930C29"/>
    <w:rsid w:val="00935E6E"/>
    <w:rsid w:val="00942699"/>
    <w:rsid w:val="009522EA"/>
    <w:rsid w:val="009543AD"/>
    <w:rsid w:val="0096008B"/>
    <w:rsid w:val="00960812"/>
    <w:rsid w:val="009637AF"/>
    <w:rsid w:val="00966C6D"/>
    <w:rsid w:val="00971865"/>
    <w:rsid w:val="00974DFD"/>
    <w:rsid w:val="00977715"/>
    <w:rsid w:val="00983D6C"/>
    <w:rsid w:val="00992677"/>
    <w:rsid w:val="0099688C"/>
    <w:rsid w:val="009A14E8"/>
    <w:rsid w:val="009A1C3F"/>
    <w:rsid w:val="009A743B"/>
    <w:rsid w:val="009B01BB"/>
    <w:rsid w:val="009B21B6"/>
    <w:rsid w:val="009B42FF"/>
    <w:rsid w:val="009C2EB8"/>
    <w:rsid w:val="009D2E51"/>
    <w:rsid w:val="009D2F30"/>
    <w:rsid w:val="009F7723"/>
    <w:rsid w:val="00A01183"/>
    <w:rsid w:val="00A0414F"/>
    <w:rsid w:val="00A04592"/>
    <w:rsid w:val="00A0571F"/>
    <w:rsid w:val="00A07EDC"/>
    <w:rsid w:val="00A15482"/>
    <w:rsid w:val="00A23687"/>
    <w:rsid w:val="00A2419C"/>
    <w:rsid w:val="00A26EA1"/>
    <w:rsid w:val="00A27A16"/>
    <w:rsid w:val="00A27E5A"/>
    <w:rsid w:val="00A31AA9"/>
    <w:rsid w:val="00A31F97"/>
    <w:rsid w:val="00A43FF9"/>
    <w:rsid w:val="00A47CD6"/>
    <w:rsid w:val="00A53127"/>
    <w:rsid w:val="00A5618A"/>
    <w:rsid w:val="00A5622E"/>
    <w:rsid w:val="00A612D7"/>
    <w:rsid w:val="00A640A3"/>
    <w:rsid w:val="00A7072F"/>
    <w:rsid w:val="00A733E9"/>
    <w:rsid w:val="00A8149A"/>
    <w:rsid w:val="00A81CB0"/>
    <w:rsid w:val="00A838C5"/>
    <w:rsid w:val="00A85342"/>
    <w:rsid w:val="00A870A7"/>
    <w:rsid w:val="00A92EFF"/>
    <w:rsid w:val="00A9781E"/>
    <w:rsid w:val="00AA59AD"/>
    <w:rsid w:val="00AC440B"/>
    <w:rsid w:val="00AC7943"/>
    <w:rsid w:val="00AE5C3A"/>
    <w:rsid w:val="00B03082"/>
    <w:rsid w:val="00B049EE"/>
    <w:rsid w:val="00B04B23"/>
    <w:rsid w:val="00B14888"/>
    <w:rsid w:val="00B300C7"/>
    <w:rsid w:val="00B31BF5"/>
    <w:rsid w:val="00B348C7"/>
    <w:rsid w:val="00B373BE"/>
    <w:rsid w:val="00B4058E"/>
    <w:rsid w:val="00B41048"/>
    <w:rsid w:val="00B51ED1"/>
    <w:rsid w:val="00B542FF"/>
    <w:rsid w:val="00B54FA7"/>
    <w:rsid w:val="00B56216"/>
    <w:rsid w:val="00B61896"/>
    <w:rsid w:val="00B61D5D"/>
    <w:rsid w:val="00B71478"/>
    <w:rsid w:val="00B73FC3"/>
    <w:rsid w:val="00B74817"/>
    <w:rsid w:val="00B813CE"/>
    <w:rsid w:val="00B8725D"/>
    <w:rsid w:val="00B90922"/>
    <w:rsid w:val="00B94412"/>
    <w:rsid w:val="00B97BB2"/>
    <w:rsid w:val="00BA068B"/>
    <w:rsid w:val="00BA30B5"/>
    <w:rsid w:val="00BB1CE3"/>
    <w:rsid w:val="00BB2AC8"/>
    <w:rsid w:val="00BB3581"/>
    <w:rsid w:val="00BB5DF7"/>
    <w:rsid w:val="00BB602E"/>
    <w:rsid w:val="00BC0F02"/>
    <w:rsid w:val="00BC3535"/>
    <w:rsid w:val="00BD06F1"/>
    <w:rsid w:val="00BD0806"/>
    <w:rsid w:val="00BD2C36"/>
    <w:rsid w:val="00BD56B5"/>
    <w:rsid w:val="00BD686A"/>
    <w:rsid w:val="00BE037F"/>
    <w:rsid w:val="00BE1DAC"/>
    <w:rsid w:val="00C03F22"/>
    <w:rsid w:val="00C074A8"/>
    <w:rsid w:val="00C20F34"/>
    <w:rsid w:val="00C22CD4"/>
    <w:rsid w:val="00C255D1"/>
    <w:rsid w:val="00C274F5"/>
    <w:rsid w:val="00C328C6"/>
    <w:rsid w:val="00C370B8"/>
    <w:rsid w:val="00C41B28"/>
    <w:rsid w:val="00C41D86"/>
    <w:rsid w:val="00C50EF6"/>
    <w:rsid w:val="00C60776"/>
    <w:rsid w:val="00C62939"/>
    <w:rsid w:val="00C629D5"/>
    <w:rsid w:val="00C6350A"/>
    <w:rsid w:val="00C63D64"/>
    <w:rsid w:val="00C6480F"/>
    <w:rsid w:val="00C64A3D"/>
    <w:rsid w:val="00C64E2F"/>
    <w:rsid w:val="00C678C9"/>
    <w:rsid w:val="00C723D8"/>
    <w:rsid w:val="00C72962"/>
    <w:rsid w:val="00C74408"/>
    <w:rsid w:val="00C76CD6"/>
    <w:rsid w:val="00C77545"/>
    <w:rsid w:val="00C814A2"/>
    <w:rsid w:val="00C976FC"/>
    <w:rsid w:val="00CA6B9D"/>
    <w:rsid w:val="00CA7201"/>
    <w:rsid w:val="00CB63D1"/>
    <w:rsid w:val="00CB7A31"/>
    <w:rsid w:val="00CC16E6"/>
    <w:rsid w:val="00CC1BFC"/>
    <w:rsid w:val="00CC3E58"/>
    <w:rsid w:val="00CC4674"/>
    <w:rsid w:val="00CC4B40"/>
    <w:rsid w:val="00CD5D54"/>
    <w:rsid w:val="00CD63BF"/>
    <w:rsid w:val="00CE291C"/>
    <w:rsid w:val="00CE600A"/>
    <w:rsid w:val="00CF6D8F"/>
    <w:rsid w:val="00D04F93"/>
    <w:rsid w:val="00D06110"/>
    <w:rsid w:val="00D147B4"/>
    <w:rsid w:val="00D272EC"/>
    <w:rsid w:val="00D354F4"/>
    <w:rsid w:val="00D40A51"/>
    <w:rsid w:val="00D53211"/>
    <w:rsid w:val="00D56823"/>
    <w:rsid w:val="00D60454"/>
    <w:rsid w:val="00D64EF7"/>
    <w:rsid w:val="00D6710A"/>
    <w:rsid w:val="00D8221A"/>
    <w:rsid w:val="00D835E8"/>
    <w:rsid w:val="00D873C6"/>
    <w:rsid w:val="00DA5367"/>
    <w:rsid w:val="00DA67B4"/>
    <w:rsid w:val="00DB0C68"/>
    <w:rsid w:val="00DB7B2C"/>
    <w:rsid w:val="00DC7777"/>
    <w:rsid w:val="00DD02B6"/>
    <w:rsid w:val="00DD76C5"/>
    <w:rsid w:val="00DF6DC9"/>
    <w:rsid w:val="00E03406"/>
    <w:rsid w:val="00E13D21"/>
    <w:rsid w:val="00E22B9D"/>
    <w:rsid w:val="00E30DC5"/>
    <w:rsid w:val="00E34D2F"/>
    <w:rsid w:val="00E43E9F"/>
    <w:rsid w:val="00E552FE"/>
    <w:rsid w:val="00E604D0"/>
    <w:rsid w:val="00E60EF6"/>
    <w:rsid w:val="00E64C84"/>
    <w:rsid w:val="00E67451"/>
    <w:rsid w:val="00E748AC"/>
    <w:rsid w:val="00E7525D"/>
    <w:rsid w:val="00E753D7"/>
    <w:rsid w:val="00E832CB"/>
    <w:rsid w:val="00E85833"/>
    <w:rsid w:val="00E85EB8"/>
    <w:rsid w:val="00E952EE"/>
    <w:rsid w:val="00E97B1D"/>
    <w:rsid w:val="00EA2F21"/>
    <w:rsid w:val="00EB360A"/>
    <w:rsid w:val="00ED6708"/>
    <w:rsid w:val="00ED6E33"/>
    <w:rsid w:val="00EE164D"/>
    <w:rsid w:val="00EE333C"/>
    <w:rsid w:val="00EE6FCA"/>
    <w:rsid w:val="00EF2CB6"/>
    <w:rsid w:val="00F01972"/>
    <w:rsid w:val="00F15D12"/>
    <w:rsid w:val="00F17F06"/>
    <w:rsid w:val="00F2055B"/>
    <w:rsid w:val="00F23843"/>
    <w:rsid w:val="00F24D77"/>
    <w:rsid w:val="00F3141A"/>
    <w:rsid w:val="00F37B52"/>
    <w:rsid w:val="00F42136"/>
    <w:rsid w:val="00F42263"/>
    <w:rsid w:val="00F43CC7"/>
    <w:rsid w:val="00F51924"/>
    <w:rsid w:val="00F664E6"/>
    <w:rsid w:val="00F7194A"/>
    <w:rsid w:val="00F7772B"/>
    <w:rsid w:val="00F92531"/>
    <w:rsid w:val="00F94167"/>
    <w:rsid w:val="00F963DC"/>
    <w:rsid w:val="00FA2A11"/>
    <w:rsid w:val="00FB5F86"/>
    <w:rsid w:val="00FD320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2.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3.xml><?xml version="1.0" encoding="utf-8"?>
<ds:datastoreItem xmlns:ds="http://schemas.openxmlformats.org/officeDocument/2006/customXml" ds:itemID="{29F6071B-B964-4C53-BC40-62E2B1617653}"/>
</file>

<file path=customXml/itemProps4.xml><?xml version="1.0" encoding="utf-8"?>
<ds:datastoreItem xmlns:ds="http://schemas.openxmlformats.org/officeDocument/2006/customXml" ds:itemID="{C8001579-B83F-4D79-B6AC-0B65A5E666FC}">
  <ds:schemaRefs>
    <ds:schemaRef ds:uri="http://schemas.microsoft.com/sharepoint/v3/contenttype/forms"/>
  </ds:schemaRefs>
</ds:datastoreItem>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123</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19</cp:revision>
  <cp:lastPrinted>2024-09-27T15:11:00Z</cp:lastPrinted>
  <dcterms:created xsi:type="dcterms:W3CDTF">2024-12-31T18:06:00Z</dcterms:created>
  <dcterms:modified xsi:type="dcterms:W3CDTF">2025-01-02T18:59:00Z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